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1D1F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0"/>
        </w:rPr>
      </w:pPr>
      <w:bookmarkStart w:id="2" w:name="_GoBack"/>
      <w:bookmarkEnd w:id="2"/>
      <w:r>
        <w:rPr>
          <w:rFonts w:ascii="Times New Roman" w:hAnsi="Times New Roman" w:eastAsia="Times New Roman"/>
          <w:sz w:val="24"/>
          <w:szCs w:val="20"/>
        </w:rPr>
        <w:object>
          <v:shape id="_x0000_i1025" o:spt="75" type="#_x0000_t75" style="height:51.75pt;width:54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/>
          <w:sz w:val="24"/>
          <w:szCs w:val="20"/>
        </w:rPr>
        <w:br w:type="textWrapping" w:clear="all"/>
      </w:r>
    </w:p>
    <w:p w14:paraId="7DDA79FF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b/>
          <w:bCs/>
          <w:sz w:val="28"/>
          <w:szCs w:val="20"/>
        </w:rPr>
        <w:t>«Югыдъяг»  сикт овмöдчöминлöн</w:t>
      </w:r>
      <w:r>
        <w:rPr>
          <w:rFonts w:ascii="Times New Roman" w:hAnsi="Times New Roman" w:eastAsia="Times New Roman"/>
          <w:b/>
          <w:sz w:val="20"/>
          <w:szCs w:val="20"/>
        </w:rPr>
        <w:t xml:space="preserve">  </w:t>
      </w:r>
      <w:r>
        <w:rPr>
          <w:rFonts w:ascii="Times New Roman" w:hAnsi="Times New Roman" w:eastAsia="Times New Roman"/>
          <w:b/>
          <w:sz w:val="28"/>
          <w:szCs w:val="20"/>
        </w:rPr>
        <w:t xml:space="preserve">администрация  </w:t>
      </w:r>
    </w:p>
    <w:p w14:paraId="2697008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0"/>
        </w:rPr>
      </w:pPr>
      <w:r>
        <w:rPr>
          <w:rFonts w:ascii="Times New Roman" w:hAnsi="Times New Roman" w:eastAsia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hAnsi="Times New Roman" w:eastAsia="Times New Roman"/>
          <w:sz w:val="28"/>
          <w:szCs w:val="20"/>
          <w:u w:val="single"/>
        </w:rPr>
        <w:t xml:space="preserve">            </w:t>
      </w:r>
      <w:r>
        <w:rPr>
          <w:rFonts w:ascii="Times New Roman" w:hAnsi="Times New Roman" w:eastAsia="Times New Roman"/>
          <w:b/>
          <w:sz w:val="28"/>
          <w:szCs w:val="20"/>
          <w:u w:val="single"/>
        </w:rPr>
        <w:t>ШУ</w:t>
      </w:r>
      <w:r>
        <w:rPr>
          <w:rFonts w:ascii="Times New Roman" w:hAnsi="Times New Roman" w:eastAsia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hAnsi="Times New Roman" w:eastAsia="Times New Roman"/>
          <w:sz w:val="28"/>
          <w:szCs w:val="20"/>
          <w:u w:val="single"/>
        </w:rPr>
        <w:t>_</w:t>
      </w:r>
      <w:r>
        <w:rPr>
          <w:rFonts w:ascii="Times New Roman" w:hAnsi="Times New Roman" w:eastAsia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hAnsi="Times New Roman" w:eastAsia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сельского поселения «Югыдъяг»</w:t>
      </w:r>
    </w:p>
    <w:p w14:paraId="35C509D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</w:p>
    <w:p w14:paraId="29393DB5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  П О С Т А Н О В Л Е Н И Е</w:t>
      </w:r>
    </w:p>
    <w:p w14:paraId="0B0B9887">
      <w:pPr>
        <w:rPr>
          <w:rFonts w:ascii="Calibri" w:hAnsi="Calibri"/>
        </w:rPr>
      </w:pPr>
    </w:p>
    <w:p w14:paraId="1FD53E04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08 октября  2024 год                                                                               №  105</w:t>
      </w:r>
    </w:p>
    <w:p w14:paraId="770E52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пст.Югыдъяг</w:t>
      </w:r>
    </w:p>
    <w:p w14:paraId="38E686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Усть-Куломский район</w:t>
      </w:r>
    </w:p>
    <w:p w14:paraId="231A2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14:paraId="4EEC282A">
      <w:pPr>
        <w:spacing w:after="0" w:line="240" w:lineRule="auto"/>
        <w:jc w:val="center"/>
        <w:rPr>
          <w:rFonts w:ascii="Calibri" w:hAnsi="Calibri"/>
        </w:rPr>
      </w:pPr>
    </w:p>
    <w:p w14:paraId="70C43BE6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Об утверждении Перечня должностных лиц администрации</w:t>
      </w:r>
    </w:p>
    <w:p w14:paraId="5C5D570E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eastAsia="Times New Roman" w:cs="Times New Roman"/>
          <w:b/>
          <w:sz w:val="28"/>
          <w:szCs w:val="16"/>
        </w:rPr>
        <w:t>Югыдъяг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», уполномоченных</w:t>
      </w:r>
    </w:p>
    <w:p w14:paraId="21601AAC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1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составлять протоколы об административных правонарушениях</w:t>
      </w:r>
      <w:r>
        <w:rPr>
          <w:rFonts w:ascii="Times New Roman" w:hAnsi="Times New Roman" w:eastAsia="Times New Roman" w:cs="Times New Roman"/>
          <w:b/>
          <w:sz w:val="28"/>
          <w:szCs w:val="16"/>
        </w:rPr>
        <w:t xml:space="preserve"> </w:t>
      </w:r>
    </w:p>
    <w:p w14:paraId="50480C2F">
      <w:pPr>
        <w:tabs>
          <w:tab w:val="left" w:pos="2700"/>
        </w:tabs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 w14:paraId="59FE72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FC04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>В соответствии с Законом Республики Коми от 30 декабря 2003 года № 95-РЗ «Об административной ответственности в Республике Коми», п о с т а н о в л я ю:</w:t>
      </w:r>
    </w:p>
    <w:p w14:paraId="475785A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16"/>
        </w:rPr>
        <w:t xml:space="preserve">     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Перечень должностных лиц администрации сельского поселения «Югыдъяг», уполномоченных составлять протоколы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3, </w:t>
      </w:r>
      <w:bookmarkStart w:id="0" w:name="_Hlk533166014"/>
      <w:r>
        <w:rPr>
          <w:rFonts w:ascii="Times New Roman" w:hAnsi="Times New Roman" w:eastAsia="Times New Roman" w:cs="Times New Roman"/>
          <w:sz w:val="28"/>
          <w:szCs w:val="28"/>
        </w:rPr>
        <w:t>статьями 6 и 7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bookmarkStart w:id="1" w:name="_Hlk533165682"/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Республики Коми от 30 декабря 2003 года № 95-РЗ «Об административной ответственности в Республике Коми», </w:t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>согласно приложению.</w:t>
      </w:r>
    </w:p>
    <w:p w14:paraId="797A5972">
      <w:pPr>
        <w:jc w:val="both"/>
        <w:rPr>
          <w:rFonts w:ascii="Times New Roman" w:hAnsi="Times New Roman" w:eastAsia="Times New Roman" w:cs="Times New Roman"/>
          <w:sz w:val="28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2. Признать утратившим силу </w:t>
      </w:r>
      <w:r>
        <w:rPr>
          <w:rFonts w:ascii="Times New Roman" w:hAnsi="Times New Roman" w:eastAsia="Times New Roman" w:cs="Times New Roman"/>
          <w:sz w:val="28"/>
          <w:szCs w:val="16"/>
        </w:rPr>
        <w:t>постановление администрации сельского поселения «Югыдъяг» от 05 мая 2015 года № 34 «Об административной комиссии».</w:t>
      </w:r>
    </w:p>
    <w:p w14:paraId="0A6694D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16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14:paraId="2E0F600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И.о руководителя администрации</w:t>
      </w:r>
    </w:p>
    <w:p w14:paraId="464BF85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«Югыдъяг»                                       Т.А.Варварук</w:t>
      </w:r>
    </w:p>
    <w:p w14:paraId="6FE842D9">
      <w:pPr>
        <w:pStyle w:val="9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7270419">
      <w:pPr>
        <w:pStyle w:val="9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E8CAF99">
      <w:pPr>
        <w:pStyle w:val="9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AC375EC">
      <w:pPr>
        <w:pStyle w:val="9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14:paraId="5BF5F157">
      <w:pPr>
        <w:pStyle w:val="9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«Югыдъяг» </w:t>
      </w:r>
    </w:p>
    <w:p w14:paraId="472C0315">
      <w:pPr>
        <w:shd w:val="clear" w:color="auto" w:fill="FFFFFF"/>
        <w:tabs>
          <w:tab w:val="left" w:pos="0"/>
          <w:tab w:val="left" w:pos="619"/>
        </w:tabs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от 08 октября 2024 года  № 105</w:t>
      </w:r>
    </w:p>
    <w:p w14:paraId="51DE917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eastAsia="Times New Roman" w:cs="Times New Roman"/>
        </w:rPr>
      </w:pPr>
    </w:p>
    <w:p w14:paraId="5F96A554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5C12D764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должностных лиц администрации сельского поселения </w:t>
      </w:r>
    </w:p>
    <w:p w14:paraId="14BD5AB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«Югыдъяг», уполномоченных составлять протоколы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3, статьями 6 и 7 Закона Республики Коми от 30 декабря 2003 года № 95-РЗ «Об административной ответственности в Республике Коми»</w:t>
      </w:r>
    </w:p>
    <w:p w14:paraId="4C81CA5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p w14:paraId="5FCE5E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p w14:paraId="3DC9A09E">
      <w:pPr>
        <w:pStyle w:val="4"/>
        <w:numPr>
          <w:ilvl w:val="0"/>
          <w:numId w:val="1"/>
        </w:numPr>
        <w:tabs>
          <w:tab w:val="left" w:pos="365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«Югыдъяг»;</w:t>
      </w:r>
    </w:p>
    <w:p w14:paraId="1E1C97F1">
      <w:pPr>
        <w:pStyle w:val="4"/>
        <w:numPr>
          <w:ilvl w:val="0"/>
          <w:numId w:val="1"/>
        </w:numPr>
        <w:tabs>
          <w:tab w:val="left" w:pos="365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сельского поселения «Югыдъяг»</w:t>
      </w:r>
    </w:p>
    <w:p w14:paraId="2CC02A07">
      <w:pPr>
        <w:spacing w:after="0" w:line="240" w:lineRule="auto"/>
        <w:jc w:val="center"/>
        <w:rPr>
          <w:sz w:val="20"/>
          <w:szCs w:val="20"/>
        </w:rPr>
      </w:pPr>
    </w:p>
    <w:p w14:paraId="3E1B62D1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16B545DE">
      <w:pPr>
        <w:rPr>
          <w:rFonts w:ascii="Times New Roman" w:hAnsi="Times New Roman" w:cs="Times New Roman"/>
          <w:sz w:val="28"/>
          <w:szCs w:val="28"/>
        </w:rPr>
      </w:pPr>
    </w:p>
    <w:p w14:paraId="7BE6D39A">
      <w:pPr>
        <w:rPr>
          <w:rFonts w:ascii="Times New Roman" w:hAnsi="Times New Roman" w:cs="Times New Roman"/>
          <w:sz w:val="28"/>
          <w:szCs w:val="28"/>
        </w:rPr>
      </w:pPr>
    </w:p>
    <w:p w14:paraId="0207D2C8">
      <w:pPr>
        <w:rPr>
          <w:rFonts w:ascii="Times New Roman" w:hAnsi="Times New Roman" w:cs="Times New Roman"/>
          <w:sz w:val="28"/>
          <w:szCs w:val="28"/>
        </w:rPr>
      </w:pPr>
    </w:p>
    <w:p w14:paraId="4117757A">
      <w:pPr>
        <w:rPr>
          <w:rFonts w:ascii="Times New Roman" w:hAnsi="Times New Roman" w:cs="Times New Roman"/>
          <w:sz w:val="28"/>
          <w:szCs w:val="28"/>
        </w:rPr>
      </w:pPr>
    </w:p>
    <w:p w14:paraId="3BEBE906">
      <w:pPr>
        <w:rPr>
          <w:rFonts w:ascii="Times New Roman" w:hAnsi="Times New Roman" w:cs="Times New Roman"/>
          <w:sz w:val="28"/>
          <w:szCs w:val="28"/>
        </w:rPr>
      </w:pPr>
    </w:p>
    <w:p w14:paraId="2FAE73A5">
      <w:pPr>
        <w:rPr>
          <w:rFonts w:ascii="Times New Roman" w:hAnsi="Times New Roman" w:cs="Times New Roman"/>
          <w:sz w:val="28"/>
          <w:szCs w:val="28"/>
        </w:rPr>
      </w:pPr>
    </w:p>
    <w:p w14:paraId="5DD7A4F5">
      <w:pPr>
        <w:rPr>
          <w:rFonts w:ascii="Times New Roman" w:hAnsi="Times New Roman" w:cs="Times New Roman"/>
          <w:sz w:val="28"/>
          <w:szCs w:val="28"/>
        </w:rPr>
      </w:pPr>
    </w:p>
    <w:p w14:paraId="4831BD51">
      <w:pPr>
        <w:rPr>
          <w:rFonts w:ascii="Times New Roman" w:hAnsi="Times New Roman" w:cs="Times New Roman"/>
          <w:sz w:val="28"/>
          <w:szCs w:val="28"/>
        </w:rPr>
      </w:pPr>
    </w:p>
    <w:p w14:paraId="398BDE86">
      <w:pPr>
        <w:rPr>
          <w:rFonts w:ascii="Times New Roman" w:hAnsi="Times New Roman" w:cs="Times New Roman"/>
          <w:sz w:val="28"/>
          <w:szCs w:val="28"/>
        </w:rPr>
      </w:pPr>
    </w:p>
    <w:p w14:paraId="62F6EE7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40252"/>
    <w:multiLevelType w:val="multilevel"/>
    <w:tmpl w:val="67340252"/>
    <w:lvl w:ilvl="0" w:tentative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10" w:hanging="360"/>
      </w:pPr>
    </w:lvl>
    <w:lvl w:ilvl="2" w:tentative="0">
      <w:start w:val="1"/>
      <w:numFmt w:val="lowerRoman"/>
      <w:lvlText w:val="%3."/>
      <w:lvlJc w:val="right"/>
      <w:pPr>
        <w:ind w:left="2130" w:hanging="180"/>
      </w:pPr>
    </w:lvl>
    <w:lvl w:ilvl="3" w:tentative="0">
      <w:start w:val="1"/>
      <w:numFmt w:val="decimal"/>
      <w:lvlText w:val="%4."/>
      <w:lvlJc w:val="left"/>
      <w:pPr>
        <w:ind w:left="2850" w:hanging="360"/>
      </w:pPr>
    </w:lvl>
    <w:lvl w:ilvl="4" w:tentative="0">
      <w:start w:val="1"/>
      <w:numFmt w:val="lowerLetter"/>
      <w:lvlText w:val="%5."/>
      <w:lvlJc w:val="left"/>
      <w:pPr>
        <w:ind w:left="3570" w:hanging="360"/>
      </w:pPr>
    </w:lvl>
    <w:lvl w:ilvl="5" w:tentative="0">
      <w:start w:val="1"/>
      <w:numFmt w:val="lowerRoman"/>
      <w:lvlText w:val="%6."/>
      <w:lvlJc w:val="right"/>
      <w:pPr>
        <w:ind w:left="4290" w:hanging="180"/>
      </w:pPr>
    </w:lvl>
    <w:lvl w:ilvl="6" w:tentative="0">
      <w:start w:val="1"/>
      <w:numFmt w:val="decimal"/>
      <w:lvlText w:val="%7."/>
      <w:lvlJc w:val="left"/>
      <w:pPr>
        <w:ind w:left="5010" w:hanging="360"/>
      </w:pPr>
    </w:lvl>
    <w:lvl w:ilvl="7" w:tentative="0">
      <w:start w:val="1"/>
      <w:numFmt w:val="lowerLetter"/>
      <w:lvlText w:val="%8."/>
      <w:lvlJc w:val="left"/>
      <w:pPr>
        <w:ind w:left="5730" w:hanging="360"/>
      </w:pPr>
    </w:lvl>
    <w:lvl w:ilvl="8" w:tentative="0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FC"/>
    <w:rsid w:val="000E4820"/>
    <w:rsid w:val="002D2432"/>
    <w:rsid w:val="00320CFC"/>
    <w:rsid w:val="00381AC9"/>
    <w:rsid w:val="00416C54"/>
    <w:rsid w:val="00436CB1"/>
    <w:rsid w:val="00461079"/>
    <w:rsid w:val="00563486"/>
    <w:rsid w:val="00581279"/>
    <w:rsid w:val="006B498C"/>
    <w:rsid w:val="007030AD"/>
    <w:rsid w:val="007275A3"/>
    <w:rsid w:val="007A024F"/>
    <w:rsid w:val="0082444D"/>
    <w:rsid w:val="008D14A1"/>
    <w:rsid w:val="008E2A4F"/>
    <w:rsid w:val="008F7395"/>
    <w:rsid w:val="00993AED"/>
    <w:rsid w:val="00A509BD"/>
    <w:rsid w:val="00A86569"/>
    <w:rsid w:val="00AE0840"/>
    <w:rsid w:val="00B51C88"/>
    <w:rsid w:val="00BA0F0D"/>
    <w:rsid w:val="00C57720"/>
    <w:rsid w:val="00C61983"/>
    <w:rsid w:val="00D35BC4"/>
    <w:rsid w:val="00D5100C"/>
    <w:rsid w:val="00DB4A1B"/>
    <w:rsid w:val="00DC5401"/>
    <w:rsid w:val="00DD30DC"/>
    <w:rsid w:val="00E735A5"/>
    <w:rsid w:val="00E821C1"/>
    <w:rsid w:val="00ED7C93"/>
    <w:rsid w:val="00F255FD"/>
    <w:rsid w:val="00F83E6B"/>
    <w:rsid w:val="028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8"/>
    <w:unhideWhenUsed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7">
    <w:name w:val="Гипертекстовая ссылка"/>
    <w:uiPriority w:val="0"/>
    <w:rPr>
      <w:color w:val="008000"/>
    </w:rPr>
  </w:style>
  <w:style w:type="character" w:customStyle="1" w:styleId="8">
    <w:name w:val="Основной текст с отступом 3 Знак"/>
    <w:basedOn w:val="2"/>
    <w:link w:val="4"/>
    <w:qFormat/>
    <w:uiPriority w:val="99"/>
    <w:rPr>
      <w:rFonts w:ascii="Times New Roman" w:hAnsi="Times New Roman" w:eastAsia="Times New Roman" w:cs="Times New Roman"/>
      <w:sz w:val="16"/>
      <w:szCs w:val="16"/>
    </w:rPr>
  </w:style>
  <w:style w:type="paragraph" w:customStyle="1" w:styleId="9">
    <w:name w:val="ConsPlusNormal"/>
    <w:link w:val="10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ConsPlusNormal Знак"/>
    <w:link w:val="9"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A9E-BF69-42EE-A0E1-0E166446E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323</Words>
  <Characters>1843</Characters>
  <Lines>15</Lines>
  <Paragraphs>4</Paragraphs>
  <TotalTime>40</TotalTime>
  <ScaleCrop>false</ScaleCrop>
  <LinksUpToDate>false</LinksUpToDate>
  <CharactersWithSpaces>2162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2024-10-09T13:34:00Z</dcterms:created>
  <dc:creator>user</dc:creator>
  <cp:lastModifiedBy>Admin</cp:lastModifiedBy>
  <cp:lastPrinted>2024-10-09T13:33:00Z</cp:lastPrinted>
  <dcterms:modified xsi:type="dcterms:W3CDTF">2024-10-10T05:38:24Z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74B7F888621D4E4893B820EA5EE3DAA2_13</vt:lpwstr>
  </property>
</Properties>
</file>