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A7" w:rsidRPr="00C26EA7" w:rsidRDefault="00C26EA7" w:rsidP="00C2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6E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</w:t>
      </w:r>
      <w:r w:rsidRPr="00C26EA7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10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8" o:title=""/>
          </v:shape>
          <o:OLEObject Type="Embed" ProgID="Word.Picture.8" ShapeID="_x0000_i1025" DrawAspect="Content" ObjectID="_1431851750" r:id="rId9"/>
        </w:object>
      </w:r>
    </w:p>
    <w:p w:rsidR="00C26EA7" w:rsidRPr="00C26EA7" w:rsidRDefault="00C26EA7" w:rsidP="00C2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6EA7" w:rsidRPr="00C26EA7" w:rsidRDefault="00C26EA7" w:rsidP="00C2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6EA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«Югыдъяг»  сикт овмöдчöминлöн</w:t>
      </w:r>
      <w:r w:rsidRPr="00C26E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C26E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C26EA7" w:rsidRPr="00C26EA7" w:rsidRDefault="00C26EA7" w:rsidP="00C2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6EA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</w:t>
      </w:r>
      <w:r w:rsidRPr="00C26EA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</w:t>
      </w:r>
      <w:r w:rsidRPr="00C26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ТШÖКТÖМ_</w:t>
      </w:r>
      <w:r w:rsidRPr="00C26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C2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Pr="00C26EA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______________________                                   </w:t>
      </w:r>
      <w:r w:rsidRPr="00C2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 сельского поселения «Югыдъяг»</w:t>
      </w:r>
    </w:p>
    <w:p w:rsidR="00C26EA7" w:rsidRPr="00C26EA7" w:rsidRDefault="00C26EA7" w:rsidP="00C26EA7">
      <w:pPr>
        <w:spacing w:after="480" w:line="240" w:lineRule="auto"/>
        <w:rPr>
          <w:rFonts w:ascii="Calibri" w:eastAsia="Times New Roman" w:hAnsi="Calibri" w:cs="Times New Roman"/>
          <w:lang w:eastAsia="ru-RU"/>
        </w:rPr>
      </w:pPr>
      <w:r w:rsidRPr="00C26EA7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C26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 w:rsidRPr="00C26EA7">
        <w:rPr>
          <w:rFonts w:ascii="Calibri" w:eastAsia="Times New Roman" w:hAnsi="Calibri" w:cs="Times New Roman"/>
          <w:szCs w:val="28"/>
          <w:lang w:eastAsia="ru-RU"/>
        </w:rPr>
        <w:t xml:space="preserve">    </w:t>
      </w:r>
    </w:p>
    <w:p w:rsidR="00C26EA7" w:rsidRPr="00C26EA7" w:rsidRDefault="00295267" w:rsidP="00C2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E2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DA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EA7" w:rsidRPr="00C2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2013 года                                             </w:t>
      </w:r>
      <w:r w:rsidR="000D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2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EA7" w:rsidRPr="00C2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1A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6EA7" w:rsidRPr="00C2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</w:p>
    <w:p w:rsidR="00C26EA7" w:rsidRPr="00C26EA7" w:rsidRDefault="00C26EA7" w:rsidP="00C2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EA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r w:rsidRPr="00C26EA7">
        <w:rPr>
          <w:rFonts w:ascii="Times New Roman" w:eastAsia="Times New Roman" w:hAnsi="Times New Roman" w:cs="Times New Roman"/>
          <w:sz w:val="20"/>
          <w:szCs w:val="20"/>
          <w:lang w:eastAsia="ru-RU"/>
        </w:rPr>
        <w:t>.Югыдъяг</w:t>
      </w:r>
    </w:p>
    <w:p w:rsidR="00C26EA7" w:rsidRPr="00C26EA7" w:rsidRDefault="00C26EA7" w:rsidP="00C2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EA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E2629B" w:rsidRPr="00793554" w:rsidRDefault="00C26EA7" w:rsidP="00AB27E0">
      <w:pPr>
        <w:spacing w:after="480" w:line="240" w:lineRule="auto"/>
        <w:jc w:val="center"/>
        <w:rPr>
          <w:rFonts w:ascii="Times New Roman" w:hAnsi="Times New Roman"/>
        </w:rPr>
      </w:pPr>
      <w:r w:rsidRPr="00C26EA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AB27E0" w:rsidRDefault="00AB27E0" w:rsidP="00AB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порядке проведения внутреннего мониторинга декларирования муниципальными служащими сведений о доходах, об имуществе и обязательствах имущественного характера, утвержденного распоряжением администрации муниципального района «Усть-Куломский»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мая </w:t>
      </w: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-р: </w:t>
      </w:r>
    </w:p>
    <w:p w:rsidR="00AB27E0" w:rsidRDefault="00AB27E0" w:rsidP="00AB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внутренний мониторинг декларирования муниципальными служащими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несовершеннолетних детей за 2012 год:</w:t>
      </w:r>
    </w:p>
    <w:p w:rsidR="00AB27E0" w:rsidRDefault="00AB27E0" w:rsidP="00AB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100% от количества должностей, при замещении которых муниципальные служащие представляют сведения о доходах.</w:t>
      </w:r>
    </w:p>
    <w:p w:rsidR="00AB27E0" w:rsidRDefault="00AB27E0" w:rsidP="00AB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внутренний мониторинг декларирования муниципальными служащими сведений  о доходах, об имуществе и обязательствах имущественного характера в срок с 30 мая 2013 г. по 06 июня 2013 г.</w:t>
      </w:r>
    </w:p>
    <w:p w:rsidR="00AB27E0" w:rsidRDefault="00AB27E0" w:rsidP="00AB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Заместителю руководителя администрации Кармановой Е.Б.:</w:t>
      </w:r>
    </w:p>
    <w:p w:rsidR="00AB27E0" w:rsidRDefault="00AB27E0" w:rsidP="00AB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результатам внутреннего мониторинга составить справки по форме, установленной распоряжением администрации сельского поселения «Югыдъяг»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мая </w:t>
      </w: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г.   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>-р,  и представить главе сельского поселения «Югыдъяг» в срок до 10 июня 2013 г.</w:t>
      </w:r>
    </w:p>
    <w:p w:rsidR="00AB27E0" w:rsidRDefault="00AB27E0" w:rsidP="00AB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ознакомить муниципальных служащих под  роспись со списком муниципальных служащих администрации сельского поселения «Югыдъяг», сведения о доходах, об имуществе и обязательствах имущественного характера которых подлежат внутреннему мониторингу  в 2013 году.</w:t>
      </w:r>
    </w:p>
    <w:p w:rsidR="00AB27E0" w:rsidRDefault="00AB27E0" w:rsidP="00AB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7E0" w:rsidRPr="00AB27E0" w:rsidRDefault="00AB27E0" w:rsidP="00AB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 поселения «Югыдъяг»                                           В.И.Ау</w:t>
      </w:r>
    </w:p>
    <w:p w:rsidR="00AB27E0" w:rsidRDefault="00AB27E0" w:rsidP="00AB2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AB27E0" w:rsidRPr="00AB27E0" w:rsidRDefault="00AB27E0" w:rsidP="00AB2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Ознакомлена: </w:t>
      </w: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Е.Б.Карманова</w:t>
      </w: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AB27E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</w:t>
      </w:r>
    </w:p>
    <w:p w:rsidR="00AB27E0" w:rsidRPr="00AB27E0" w:rsidRDefault="00AB27E0" w:rsidP="00AB2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29B" w:rsidRDefault="00E2629B" w:rsidP="00E262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64BF" w:rsidRPr="000064BF" w:rsidRDefault="000064BF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4BF" w:rsidRDefault="000064BF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EA7" w:rsidRDefault="00C26EA7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4C9" w:rsidRDefault="00D764C9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64C9" w:rsidSect="00AB27E0">
          <w:pgSz w:w="11906" w:h="16838"/>
          <w:pgMar w:top="1418" w:right="851" w:bottom="680" w:left="1985" w:header="709" w:footer="709" w:gutter="0"/>
          <w:cols w:space="708"/>
          <w:docGrid w:linePitch="360"/>
        </w:sectPr>
      </w:pPr>
    </w:p>
    <w:p w:rsidR="00D764C9" w:rsidRDefault="00D764C9" w:rsidP="00D76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УТВЕРЖДЕН:</w:t>
      </w:r>
    </w:p>
    <w:p w:rsidR="00D764C9" w:rsidRPr="00D764C9" w:rsidRDefault="00D764C9" w:rsidP="00D76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7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D764C9" w:rsidRPr="00D764C9" w:rsidRDefault="00D764C9" w:rsidP="00D76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«Югыдъяг» </w:t>
      </w:r>
    </w:p>
    <w:p w:rsidR="00D764C9" w:rsidRDefault="00D764C9" w:rsidP="00D76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52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29B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</w:t>
      </w:r>
      <w:r w:rsidRPr="00D7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№  </w:t>
      </w:r>
      <w:r w:rsidR="00E2629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764C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D764C9" w:rsidRPr="00D764C9" w:rsidRDefault="00D764C9" w:rsidP="00D76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D764C9" w:rsidRPr="00D764C9" w:rsidRDefault="00D764C9" w:rsidP="00D7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29B" w:rsidRPr="00E2629B" w:rsidRDefault="00E2629B" w:rsidP="00E26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629B">
        <w:rPr>
          <w:rFonts w:ascii="Times New Roman" w:hAnsi="Times New Roman"/>
          <w:b/>
          <w:sz w:val="28"/>
          <w:szCs w:val="28"/>
          <w:lang w:eastAsia="ru-RU"/>
        </w:rPr>
        <w:t xml:space="preserve">Положение о порядке проведения внутреннего мониторинга </w:t>
      </w:r>
    </w:p>
    <w:p w:rsidR="00E2629B" w:rsidRPr="00E2629B" w:rsidRDefault="00E2629B" w:rsidP="00E26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629B">
        <w:rPr>
          <w:rFonts w:ascii="Times New Roman" w:hAnsi="Times New Roman"/>
          <w:b/>
          <w:sz w:val="28"/>
          <w:szCs w:val="28"/>
          <w:lang w:eastAsia="ru-RU"/>
        </w:rPr>
        <w:t xml:space="preserve">декларирования муниципальными служащими администрации </w:t>
      </w:r>
    </w:p>
    <w:p w:rsidR="00E2629B" w:rsidRPr="00E2629B" w:rsidRDefault="00E2629B" w:rsidP="00E26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629B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«Югыдъяг» сведений о доходах, об имуществе и </w:t>
      </w:r>
    </w:p>
    <w:p w:rsidR="00E2629B" w:rsidRPr="00E2629B" w:rsidRDefault="00E2629B" w:rsidP="00E26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629B">
        <w:rPr>
          <w:rFonts w:ascii="Times New Roman" w:hAnsi="Times New Roman"/>
          <w:b/>
          <w:sz w:val="28"/>
          <w:szCs w:val="28"/>
          <w:lang w:eastAsia="ru-RU"/>
        </w:rPr>
        <w:t xml:space="preserve">обязательствах имущественного характера </w:t>
      </w:r>
    </w:p>
    <w:p w:rsidR="00E2629B" w:rsidRDefault="00E2629B" w:rsidP="00E2629B">
      <w:pPr>
        <w:pStyle w:val="aa"/>
        <w:ind w:firstLine="160"/>
        <w:jc w:val="both"/>
        <w:rPr>
          <w:sz w:val="28"/>
          <w:szCs w:val="28"/>
        </w:rPr>
      </w:pPr>
    </w:p>
    <w:p w:rsidR="00E2629B" w:rsidRPr="00542881" w:rsidRDefault="00E2629B" w:rsidP="00E2629B">
      <w:pPr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881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пунктами 11, 12 статьи 28 Федерального закона «О муниципальной службе в Российской Федерации» (далее – Федеральный закон), проверка достоверности сведений о доходах, об имуществе и обязательствах имущественного характера (далее – сведения о доходах) муниципального служащего, а также о доходах, об имуществе и обязательствах имущественного характера своих супруги (супруга) и несовершеннолетних детей осуществляется заместителем руководителя администрации сельского поселения «Югыдъяг».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руководителя администрации сельского поселения «Югыдъяг»   может проверить только представленные муниципальным служащим сведения, следовательно, перед ним не стоит задача по выявлению скрытых доходов, имущества и т.п. Это может быть выявлено в результате проверки, однако целью внутреннего мониторинга является, прежде всего, установление полноты представленных сведений, правильности заполнения формы.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9B">
        <w:rPr>
          <w:rFonts w:ascii="Times New Roman" w:hAnsi="Times New Roman" w:cs="Times New Roman"/>
          <w:sz w:val="28"/>
          <w:szCs w:val="28"/>
        </w:rPr>
        <w:t xml:space="preserve">Проверка является внутренней, проводится не в рамках Положения, утвержденного постановлением администрации сельского поселения «Югыдъяг» от </w:t>
      </w:r>
      <w:r w:rsidR="00295267">
        <w:rPr>
          <w:rFonts w:ascii="Times New Roman" w:hAnsi="Times New Roman" w:cs="Times New Roman"/>
          <w:color w:val="FF0000"/>
          <w:sz w:val="28"/>
          <w:szCs w:val="28"/>
        </w:rPr>
        <w:t>08.05.2013 № 23-р</w:t>
      </w:r>
      <w:bookmarkStart w:id="0" w:name="_GoBack"/>
      <w:bookmarkEnd w:id="0"/>
      <w:r w:rsidRPr="00E2629B">
        <w:rPr>
          <w:rFonts w:ascii="Times New Roman" w:hAnsi="Times New Roman" w:cs="Times New Roman"/>
          <w:sz w:val="28"/>
          <w:szCs w:val="28"/>
        </w:rPr>
        <w:t xml:space="preserve">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сельского поселения «Югыдъяг» и соблюдения муниципальными служащими ограничений и запретов», т.е. для проведения проверки не требуется получение информации о недостоверности, неполноте сведений о доходах, несоблюдении гражданским служащим требований к служебному поведению.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Проверка достоверности и полноты</w:t>
      </w:r>
      <w:r>
        <w:rPr>
          <w:rFonts w:ascii="Times New Roman" w:hAnsi="Times New Roman"/>
          <w:sz w:val="28"/>
          <w:szCs w:val="28"/>
        </w:rPr>
        <w:t>,</w:t>
      </w:r>
      <w:r w:rsidRPr="00782411">
        <w:rPr>
          <w:rFonts w:ascii="Times New Roman" w:hAnsi="Times New Roman"/>
          <w:sz w:val="28"/>
          <w:szCs w:val="28"/>
        </w:rPr>
        <w:t xml:space="preserve"> представленных с</w:t>
      </w:r>
      <w:r>
        <w:rPr>
          <w:rFonts w:ascii="Times New Roman" w:hAnsi="Times New Roman"/>
          <w:sz w:val="28"/>
          <w:szCs w:val="28"/>
        </w:rPr>
        <w:t>ведений, производится выборочно: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</w:t>
      </w:r>
      <w:r w:rsidRPr="00782411">
        <w:rPr>
          <w:rFonts w:ascii="Times New Roman" w:hAnsi="Times New Roman"/>
          <w:sz w:val="28"/>
          <w:szCs w:val="28"/>
        </w:rPr>
        <w:t xml:space="preserve"> проверять полноту и достоверность сведений, представленных </w:t>
      </w:r>
      <w:r>
        <w:rPr>
          <w:rFonts w:ascii="Times New Roman" w:hAnsi="Times New Roman"/>
          <w:sz w:val="28"/>
          <w:szCs w:val="28"/>
        </w:rPr>
        <w:t>муниципальными служащими;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процент выборки установить в зависимости от количества должностей, при замещении которых муниципальные служащие представляют сведения о доходах, с учетом того, чтобы сведения каждого муниципального служащего проверялись не реже одного раза в три года.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проценте выборки, либо о количестве сведений о доходах, подлежащих проверке, принимается представителем нанимателя (работодателем).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Прежде всего, при получении сведений о доходах проверяется, все ли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782411">
        <w:rPr>
          <w:rFonts w:ascii="Times New Roman" w:hAnsi="Times New Roman"/>
          <w:sz w:val="28"/>
          <w:szCs w:val="28"/>
        </w:rPr>
        <w:t xml:space="preserve"> служащие,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411">
        <w:rPr>
          <w:rFonts w:ascii="Times New Roman" w:hAnsi="Times New Roman"/>
          <w:sz w:val="28"/>
          <w:szCs w:val="28"/>
        </w:rPr>
        <w:t xml:space="preserve">замещающие должности, предусмотренные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82411">
        <w:rPr>
          <w:rFonts w:ascii="Times New Roman" w:hAnsi="Times New Roman"/>
          <w:color w:val="000000"/>
          <w:sz w:val="28"/>
          <w:szCs w:val="28"/>
        </w:rPr>
        <w:t xml:space="preserve">еречнем должностей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82411">
        <w:rPr>
          <w:rFonts w:ascii="Times New Roman" w:hAnsi="Times New Roman"/>
          <w:color w:val="000000"/>
          <w:sz w:val="28"/>
          <w:szCs w:val="28"/>
        </w:rPr>
        <w:t xml:space="preserve"> службы в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 «Югыдъяг»</w:t>
      </w:r>
      <w:r w:rsidRPr="00782411">
        <w:rPr>
          <w:rFonts w:ascii="Times New Roman" w:hAnsi="Times New Roman"/>
          <w:color w:val="000000"/>
          <w:sz w:val="28"/>
          <w:szCs w:val="28"/>
        </w:rPr>
        <w:t xml:space="preserve">, при назначении на которые граждане и при замещении которых </w:t>
      </w:r>
      <w:r>
        <w:rPr>
          <w:rFonts w:ascii="Times New Roman" w:hAnsi="Times New Roman"/>
          <w:color w:val="000000"/>
          <w:sz w:val="28"/>
          <w:szCs w:val="28"/>
        </w:rPr>
        <w:t>муниципальные</w:t>
      </w:r>
      <w:r w:rsidRPr="00782411">
        <w:rPr>
          <w:rFonts w:ascii="Times New Roman" w:hAnsi="Times New Roman"/>
          <w:color w:val="000000"/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представили соответствующие сведения о доходах.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411">
        <w:rPr>
          <w:rFonts w:ascii="Times New Roman" w:hAnsi="Times New Roman"/>
          <w:sz w:val="28"/>
          <w:szCs w:val="28"/>
          <w:lang w:eastAsia="ru-RU"/>
        </w:rPr>
        <w:t xml:space="preserve">Сведения подаются всеми </w:t>
      </w:r>
      <w:r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Pr="00782411">
        <w:rPr>
          <w:rFonts w:ascii="Times New Roman" w:hAnsi="Times New Roman"/>
          <w:sz w:val="28"/>
          <w:szCs w:val="28"/>
          <w:lang w:eastAsia="ru-RU"/>
        </w:rPr>
        <w:t xml:space="preserve"> служащими, замещающими соответствующие должности, в том числе находящимися в отпуске по беременности и родам, по уходу за ребенком, без сохранения заработной платы и т.п., замещающими указанные должности на условиях срочного </w:t>
      </w:r>
      <w:r>
        <w:rPr>
          <w:rFonts w:ascii="Times New Roman" w:hAnsi="Times New Roman"/>
          <w:sz w:val="28"/>
          <w:szCs w:val="28"/>
          <w:lang w:eastAsia="ru-RU"/>
        </w:rPr>
        <w:t>трудового договора</w:t>
      </w:r>
      <w:r w:rsidRPr="00782411">
        <w:rPr>
          <w:rFonts w:ascii="Times New Roman" w:hAnsi="Times New Roman"/>
          <w:sz w:val="28"/>
          <w:szCs w:val="28"/>
          <w:lang w:eastAsia="ru-RU"/>
        </w:rPr>
        <w:t>, временно переведенными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данные должности</w:t>
      </w:r>
      <w:r w:rsidRPr="00782411">
        <w:rPr>
          <w:rFonts w:ascii="Times New Roman" w:hAnsi="Times New Roman"/>
          <w:sz w:val="28"/>
          <w:szCs w:val="28"/>
          <w:lang w:eastAsia="ru-RU"/>
        </w:rPr>
        <w:t>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Проверяется правильность оформления сведений, соответствие формы</w:t>
      </w:r>
      <w:r>
        <w:rPr>
          <w:rFonts w:ascii="Times New Roman" w:hAnsi="Times New Roman"/>
          <w:sz w:val="28"/>
          <w:szCs w:val="28"/>
        </w:rPr>
        <w:t>,</w:t>
      </w:r>
      <w:r w:rsidRPr="00782411">
        <w:rPr>
          <w:rFonts w:ascii="Times New Roman" w:hAnsi="Times New Roman"/>
          <w:sz w:val="28"/>
          <w:szCs w:val="28"/>
        </w:rPr>
        <w:t xml:space="preserve"> утвержденной </w:t>
      </w:r>
      <w:r>
        <w:rPr>
          <w:rFonts w:ascii="Times New Roman" w:hAnsi="Times New Roman"/>
          <w:sz w:val="28"/>
          <w:szCs w:val="28"/>
        </w:rPr>
        <w:t>У</w:t>
      </w:r>
      <w:r w:rsidRPr="00782411">
        <w:rPr>
          <w:rFonts w:ascii="Times New Roman" w:hAnsi="Times New Roman"/>
          <w:sz w:val="28"/>
          <w:szCs w:val="28"/>
        </w:rPr>
        <w:t xml:space="preserve">казом Главы Республики Коми от 28 августа </w:t>
      </w:r>
      <w:smartTag w:uri="urn:schemas-microsoft-com:office:smarttags" w:element="metricconverter">
        <w:smartTagPr>
          <w:attr w:name="ProductID" w:val="2009 г"/>
        </w:smartTagPr>
        <w:r w:rsidRPr="00782411">
          <w:rPr>
            <w:rFonts w:ascii="Times New Roman" w:hAnsi="Times New Roman"/>
            <w:sz w:val="28"/>
            <w:szCs w:val="28"/>
          </w:rPr>
          <w:t>2009 г</w:t>
        </w:r>
      </w:smartTag>
      <w:r w:rsidRPr="00782411">
        <w:rPr>
          <w:rFonts w:ascii="Times New Roman" w:hAnsi="Times New Roman"/>
          <w:sz w:val="28"/>
          <w:szCs w:val="28"/>
        </w:rPr>
        <w:t xml:space="preserve">. № 98,  заполнение всех реквизитов, проставление всех подписей. При необходимости сведения возвращаются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782411">
        <w:rPr>
          <w:rFonts w:ascii="Times New Roman" w:hAnsi="Times New Roman"/>
          <w:sz w:val="28"/>
          <w:szCs w:val="28"/>
        </w:rPr>
        <w:t xml:space="preserve"> служащему для устранения недостатков.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внутреннего мониторинга</w:t>
      </w:r>
      <w:r w:rsidRPr="00782411">
        <w:rPr>
          <w:rFonts w:ascii="Times New Roman" w:hAnsi="Times New Roman"/>
          <w:sz w:val="28"/>
          <w:szCs w:val="28"/>
        </w:rPr>
        <w:t xml:space="preserve"> составляется справка: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«СПРАВКА</w:t>
      </w:r>
    </w:p>
    <w:p w:rsidR="00E2629B" w:rsidRPr="00782411" w:rsidRDefault="00E2629B" w:rsidP="00E262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по результатам проверки полноты и достоверности сведений</w:t>
      </w:r>
      <w:r w:rsidRPr="00782411">
        <w:rPr>
          <w:rFonts w:ascii="Times New Roman" w:hAnsi="Times New Roman"/>
          <w:color w:val="000000"/>
          <w:sz w:val="28"/>
          <w:szCs w:val="28"/>
        </w:rPr>
        <w:t xml:space="preserve"> о доходах, об имуществе и обязательствах имущественного характера, представленных 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782411">
        <w:rPr>
          <w:rFonts w:ascii="Times New Roman" w:hAnsi="Times New Roman"/>
          <w:color w:val="000000"/>
          <w:sz w:val="28"/>
          <w:szCs w:val="28"/>
        </w:rPr>
        <w:t xml:space="preserve">__, </w:t>
      </w:r>
      <w:r w:rsidRPr="008412B8">
        <w:rPr>
          <w:rFonts w:ascii="Times New Roman" w:hAnsi="Times New Roman"/>
          <w:color w:val="000000"/>
        </w:rPr>
        <w:t>замещающим должность</w:t>
      </w:r>
    </w:p>
    <w:p w:rsidR="00E2629B" w:rsidRPr="00782411" w:rsidRDefault="00E2629B" w:rsidP="00E26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782411">
        <w:rPr>
          <w:rFonts w:ascii="Times New Roman" w:hAnsi="Times New Roman"/>
          <w:color w:val="000000"/>
          <w:sz w:val="28"/>
          <w:szCs w:val="28"/>
        </w:rPr>
        <w:t>_______</w:t>
      </w:r>
      <w:r w:rsidRPr="00782411">
        <w:rPr>
          <w:rFonts w:ascii="Times New Roman" w:hAnsi="Times New Roman"/>
          <w:sz w:val="28"/>
          <w:szCs w:val="28"/>
        </w:rPr>
        <w:t xml:space="preserve"> </w:t>
      </w:r>
    </w:p>
    <w:p w:rsidR="00E2629B" w:rsidRPr="00782411" w:rsidRDefault="00E2629B" w:rsidP="00E26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78241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</w:t>
      </w:r>
      <w:r w:rsidRPr="00782411">
        <w:rPr>
          <w:rFonts w:ascii="Times New Roman" w:hAnsi="Times New Roman"/>
          <w:sz w:val="28"/>
          <w:szCs w:val="28"/>
        </w:rPr>
        <w:t>__,</w:t>
      </w:r>
    </w:p>
    <w:p w:rsidR="00E2629B" w:rsidRPr="008412B8" w:rsidRDefault="00E2629B" w:rsidP="00E2629B">
      <w:pPr>
        <w:spacing w:after="0" w:line="240" w:lineRule="auto"/>
        <w:jc w:val="center"/>
        <w:rPr>
          <w:rFonts w:ascii="Times New Roman" w:hAnsi="Times New Roman"/>
        </w:rPr>
      </w:pPr>
      <w:r w:rsidRPr="008412B8">
        <w:rPr>
          <w:rFonts w:ascii="Times New Roman" w:hAnsi="Times New Roman"/>
        </w:rPr>
        <w:t xml:space="preserve">ФИО, наименование должности </w:t>
      </w:r>
      <w:r>
        <w:rPr>
          <w:rFonts w:ascii="Times New Roman" w:hAnsi="Times New Roman"/>
        </w:rPr>
        <w:t>муниципального</w:t>
      </w:r>
      <w:r w:rsidRPr="008412B8">
        <w:rPr>
          <w:rFonts w:ascii="Times New Roman" w:hAnsi="Times New Roman"/>
        </w:rPr>
        <w:t xml:space="preserve"> служащего, проводившего проверку сведений,</w:t>
      </w:r>
    </w:p>
    <w:p w:rsidR="00E2629B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в соответствии с Федеральными законами «О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82411">
        <w:rPr>
          <w:rFonts w:ascii="Times New Roman" w:hAnsi="Times New Roman"/>
          <w:sz w:val="28"/>
          <w:szCs w:val="28"/>
        </w:rPr>
        <w:t xml:space="preserve"> службе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82411">
        <w:rPr>
          <w:rFonts w:ascii="Times New Roman" w:hAnsi="Times New Roman"/>
          <w:sz w:val="28"/>
          <w:szCs w:val="28"/>
        </w:rPr>
        <w:t xml:space="preserve">Российской Федерации», «О противодействии коррупции», проведена проверка достоверности и полноты сведений о доходах, об имуществе и обязательствах имущественного характера за _____ год __________________________________________, замещающего должность </w:t>
      </w:r>
      <w:r w:rsidRPr="00782411">
        <w:rPr>
          <w:rFonts w:ascii="Times New Roman" w:hAnsi="Times New Roman"/>
          <w:sz w:val="28"/>
          <w:szCs w:val="28"/>
        </w:rPr>
        <w:lastRenderedPageBreak/>
        <w:t>_______________________________________________________, его супруги (ее супруга) и несовершеннолетних детей.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Сведения представлены в срок, установленный законодательством, замечания к оформлению сведений отсутствуют (устранены).»</w:t>
      </w:r>
      <w:r>
        <w:rPr>
          <w:rFonts w:ascii="Times New Roman" w:hAnsi="Times New Roman"/>
          <w:sz w:val="28"/>
          <w:szCs w:val="28"/>
        </w:rPr>
        <w:t>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результатов проверки раздела </w:t>
      </w:r>
      <w:r w:rsidRPr="005428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Сведений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В разделе I сведений указываются все доходы, включая доходы по гражданско-правовым договорам, доходы от преподавательской, творческой деятельности, публикаций, выступлений в СМИ, пенсии, пособия, подарки, полученные в связи со служебной  деятельностью, доходы по другому месту работы, доходы от продажи имущества и т.п. При указании дохода от преподавательской, научной, иной творческой деятельности, дохода по другому месту работы проверяется подача данным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уведомления о намерении заниматься иной оплачиваемой деятельностью, рассмотрение данного уведомления соответствующей комиссией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«Югыдъяг»</w:t>
      </w:r>
      <w:r w:rsidRPr="00782411">
        <w:rPr>
          <w:rFonts w:ascii="Times New Roman" w:hAnsi="Times New Roman"/>
          <w:sz w:val="28"/>
          <w:szCs w:val="28"/>
        </w:rPr>
        <w:t xml:space="preserve">. 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ab/>
        <w:t>Справка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(продолжение)</w:t>
      </w:r>
    </w:p>
    <w:p w:rsidR="00E2629B" w:rsidRPr="00782411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«Совокупный доход гражданского служащего за _____ год составил ____________ тыс. рублей.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 Доход сложился из: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заработной платы по основному месту работы;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перечислить иные источники дохода.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______________ (дд.мм. гггг) подано уведомление представителю нанимателя о намерении заниматься иной оплачиваемой деятельностью. Данное уведомление ______________ (дд.мм. гггг) было рассмотрено комиссией по соблюдению требований к служебному поведению 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82411">
        <w:rPr>
          <w:rFonts w:ascii="Times New Roman" w:hAnsi="Times New Roman"/>
          <w:sz w:val="28"/>
          <w:szCs w:val="28"/>
        </w:rPr>
        <w:t xml:space="preserve"> служащих и урегулированию конфликтов интересов, которой было установлено отсутствие конфликта интересов между служебной и иной оплачиваемой деятельностью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служащего.».</w:t>
      </w:r>
    </w:p>
    <w:p w:rsidR="00E2629B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29B" w:rsidRPr="00F256B7" w:rsidRDefault="00E2629B" w:rsidP="00E2629B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результатов проверки раздела 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 xml:space="preserve"> Сведений</w:t>
      </w:r>
    </w:p>
    <w:p w:rsidR="00E2629B" w:rsidRPr="00F256B7" w:rsidRDefault="00E2629B" w:rsidP="00E2629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В разделе 2 указывается только имущество, принадлежащее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782411">
        <w:rPr>
          <w:rFonts w:ascii="Times New Roman" w:hAnsi="Times New Roman"/>
          <w:sz w:val="28"/>
          <w:szCs w:val="28"/>
        </w:rPr>
        <w:t xml:space="preserve"> служащему на праве индивидуальной или общей (долевой или совместной) собственности. Данные раздела 2 сверяются с данными предыдущих годов. В случае если в сведениях за отчетный период не указано имущество, имевшееся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в предыдущем периоде, необходимо проверить, указан ли в разделе I доход от продажи данного имущества. Если доход от продажи имущества не </w:t>
      </w:r>
      <w:r w:rsidRPr="00782411">
        <w:rPr>
          <w:rFonts w:ascii="Times New Roman" w:hAnsi="Times New Roman"/>
          <w:sz w:val="28"/>
          <w:szCs w:val="28"/>
        </w:rPr>
        <w:lastRenderedPageBreak/>
        <w:t xml:space="preserve">указан –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берутся пояснения</w:t>
      </w:r>
      <w:r w:rsidRPr="00782411">
        <w:rPr>
          <w:rFonts w:ascii="Times New Roman" w:hAnsi="Times New Roman"/>
          <w:sz w:val="28"/>
          <w:szCs w:val="28"/>
        </w:rPr>
        <w:t xml:space="preserve"> о судьбе данного имущества. В случае появления в отчетном периоде 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нового имущества устанавливаются источники его приобретения: по сумме дохода, указанного в разделе I, денежных средств, указанных в разделе </w:t>
      </w:r>
      <w:r w:rsidRPr="00782411">
        <w:rPr>
          <w:rFonts w:ascii="Times New Roman" w:hAnsi="Times New Roman"/>
          <w:sz w:val="28"/>
          <w:szCs w:val="28"/>
          <w:lang w:val="en-US"/>
        </w:rPr>
        <w:t>III</w:t>
      </w:r>
      <w:r w:rsidRPr="00782411">
        <w:rPr>
          <w:rFonts w:ascii="Times New Roman" w:hAnsi="Times New Roman"/>
          <w:sz w:val="28"/>
          <w:szCs w:val="28"/>
        </w:rPr>
        <w:t>, величине обязательств, указанных в пункте 5.2 раздела V, сравниваемых со сведениями предыдущего отчетного периода.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Например, в отчетном периоде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782411">
        <w:rPr>
          <w:rFonts w:ascii="Times New Roman" w:hAnsi="Times New Roman"/>
          <w:sz w:val="28"/>
          <w:szCs w:val="28"/>
        </w:rPr>
        <w:t xml:space="preserve"> служащий приобрел автомобиль стоимостью 900 тыс. руб. Доход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в отчетном периоде составил 600 тыс. руб. На начало отчетного периода на счете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имелось денежных средств на сумму 100 тыс. руб. (эти данные указаны в сведениях за предыдущий период). На конец отчетного периода на счете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имеется 200 тыс. руб. Кредит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782411">
        <w:rPr>
          <w:rFonts w:ascii="Times New Roman" w:hAnsi="Times New Roman"/>
          <w:sz w:val="28"/>
          <w:szCs w:val="28"/>
        </w:rPr>
        <w:t xml:space="preserve"> служащему в отчетном периоде не выдавался. В данном случае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необходимо </w:t>
      </w:r>
      <w:r>
        <w:rPr>
          <w:rFonts w:ascii="Times New Roman" w:hAnsi="Times New Roman"/>
          <w:sz w:val="28"/>
          <w:szCs w:val="28"/>
        </w:rPr>
        <w:t>взять пояснения</w:t>
      </w:r>
      <w:r w:rsidRPr="00782411">
        <w:rPr>
          <w:rFonts w:ascii="Times New Roman" w:hAnsi="Times New Roman"/>
          <w:sz w:val="28"/>
          <w:szCs w:val="28"/>
        </w:rPr>
        <w:t xml:space="preserve"> об источнике денежных средств для приобретения автомобиля.</w:t>
      </w:r>
      <w:r>
        <w:rPr>
          <w:rFonts w:ascii="Times New Roman" w:hAnsi="Times New Roman"/>
          <w:sz w:val="28"/>
          <w:szCs w:val="28"/>
        </w:rPr>
        <w:t xml:space="preserve"> В случае отказа муниципального служащего дать соответствующие пояснения, на это указывается в справке (аналогично указывается и по другим разделам справки).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Сравнивается стоимость приобретенного имущества со среднерыночной его стоимостью на дату приобретения</w:t>
      </w:r>
      <w:r>
        <w:rPr>
          <w:rFonts w:ascii="Times New Roman" w:hAnsi="Times New Roman"/>
          <w:sz w:val="28"/>
          <w:szCs w:val="28"/>
        </w:rPr>
        <w:t xml:space="preserve"> (среднерыночная цена устанавливается при наличии возможности по данным официальных источников, объявлений в средствах массовой информации, риэлтерских агентств и т.п.) (аналогично среднерыночная стоимость определяется по другим разделам справки)</w:t>
      </w:r>
      <w:r w:rsidRPr="00782411">
        <w:rPr>
          <w:rFonts w:ascii="Times New Roman" w:hAnsi="Times New Roman"/>
          <w:sz w:val="28"/>
          <w:szCs w:val="28"/>
        </w:rPr>
        <w:t xml:space="preserve">. В случае существенного расхождения между этими показателями </w:t>
      </w:r>
      <w:r>
        <w:rPr>
          <w:rFonts w:ascii="Times New Roman" w:hAnsi="Times New Roman"/>
          <w:sz w:val="28"/>
          <w:szCs w:val="28"/>
        </w:rPr>
        <w:t>у муниципального служащего</w:t>
      </w:r>
      <w:r w:rsidRPr="00782411">
        <w:rPr>
          <w:rFonts w:ascii="Times New Roman" w:hAnsi="Times New Roman"/>
          <w:sz w:val="28"/>
          <w:szCs w:val="28"/>
        </w:rPr>
        <w:t xml:space="preserve"> берутся пояснения по данному вопросу. 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В случае приобретения имущества в результате дарения устанавливается даритель, </w:t>
      </w:r>
      <w:r>
        <w:rPr>
          <w:rFonts w:ascii="Times New Roman" w:hAnsi="Times New Roman"/>
          <w:sz w:val="28"/>
          <w:szCs w:val="28"/>
        </w:rPr>
        <w:t>у муниципального служащего берутся соответствующие пояснения</w:t>
      </w:r>
      <w:r w:rsidRPr="00782411">
        <w:rPr>
          <w:rFonts w:ascii="Times New Roman" w:hAnsi="Times New Roman"/>
          <w:sz w:val="28"/>
          <w:szCs w:val="28"/>
        </w:rPr>
        <w:t>.</w:t>
      </w:r>
    </w:p>
    <w:p w:rsidR="00E2629B" w:rsidRPr="00782411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Справка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(продолжение)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 «В отчетном периоде:</w:t>
      </w:r>
    </w:p>
    <w:p w:rsidR="00E2629B" w:rsidRPr="00782411" w:rsidRDefault="00E2629B" w:rsidP="00E262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имущество не приобреталось и не продавалось, сведения об имуществе в отчетном периоде соответствуют сведениям за предыдущий период;</w:t>
      </w:r>
    </w:p>
    <w:p w:rsidR="00E2629B" w:rsidRPr="00782411" w:rsidRDefault="00E2629B" w:rsidP="00E262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выбыло имущество _________________________________________________________.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Выбытие произошло в результате: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продажи, доход отражен в разделе 1 сведений;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- дарения гражданину _______________________________________, 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- уничтожения, о чем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даны пояснения</w:t>
      </w:r>
      <w:r w:rsidRPr="00782411">
        <w:rPr>
          <w:rFonts w:ascii="Times New Roman" w:hAnsi="Times New Roman"/>
          <w:sz w:val="28"/>
          <w:szCs w:val="28"/>
        </w:rPr>
        <w:t>;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lastRenderedPageBreak/>
        <w:t>- указать иные основания выбытия имущества;</w:t>
      </w:r>
    </w:p>
    <w:p w:rsidR="00E2629B" w:rsidRPr="00782411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ab/>
        <w:t xml:space="preserve">3)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приобр</w:t>
      </w:r>
      <w:r>
        <w:rPr>
          <w:rFonts w:ascii="Times New Roman" w:hAnsi="Times New Roman"/>
          <w:sz w:val="28"/>
          <w:szCs w:val="28"/>
        </w:rPr>
        <w:t>етено имущество _____________</w:t>
      </w:r>
      <w:r w:rsidRPr="00782411">
        <w:rPr>
          <w:rFonts w:ascii="Times New Roman" w:hAnsi="Times New Roman"/>
          <w:sz w:val="28"/>
          <w:szCs w:val="28"/>
        </w:rPr>
        <w:t>, стоимостью _____________ тыс. рублей, которая соответствует среднерыночной его стоимости.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Имущество приобретено за счет:</w:t>
      </w:r>
    </w:p>
    <w:p w:rsidR="00E2629B" w:rsidRPr="00782411" w:rsidRDefault="00E2629B" w:rsidP="00E262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дохода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за отчетный период;</w:t>
      </w:r>
    </w:p>
    <w:p w:rsidR="00E2629B" w:rsidRPr="00782411" w:rsidRDefault="00E2629B" w:rsidP="00E262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денежных средств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служащего, находившихся на его счетах в кредитных организациях и хранившихся иным способом;</w:t>
      </w:r>
    </w:p>
    <w:p w:rsidR="00E2629B" w:rsidRPr="00782411" w:rsidRDefault="00E2629B" w:rsidP="00E262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кредитных средств, представленных 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782411">
        <w:rPr>
          <w:rFonts w:ascii="Times New Roman" w:hAnsi="Times New Roman"/>
          <w:sz w:val="28"/>
          <w:szCs w:val="28"/>
        </w:rPr>
        <w:t>_,</w:t>
      </w:r>
    </w:p>
    <w:p w:rsidR="00E2629B" w:rsidRPr="008412B8" w:rsidRDefault="00E2629B" w:rsidP="00E2629B">
      <w:pPr>
        <w:spacing w:after="0" w:line="240" w:lineRule="auto"/>
        <w:ind w:left="1068"/>
        <w:jc w:val="center"/>
        <w:rPr>
          <w:rFonts w:ascii="Times New Roman" w:hAnsi="Times New Roman"/>
        </w:rPr>
      </w:pPr>
      <w:r w:rsidRPr="008412B8">
        <w:rPr>
          <w:rFonts w:ascii="Times New Roman" w:hAnsi="Times New Roman"/>
        </w:rPr>
        <w:t>наименование кредитной организации</w:t>
      </w:r>
    </w:p>
    <w:p w:rsidR="00E2629B" w:rsidRPr="00782411" w:rsidRDefault="00E2629B" w:rsidP="00E262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дарения (дарителем _____________________________________</w:t>
      </w:r>
      <w:r>
        <w:rPr>
          <w:rFonts w:ascii="Times New Roman" w:hAnsi="Times New Roman"/>
          <w:sz w:val="28"/>
          <w:szCs w:val="28"/>
        </w:rPr>
        <w:t xml:space="preserve">, муниципальным служащим даны </w:t>
      </w:r>
      <w:r w:rsidRPr="00782411">
        <w:rPr>
          <w:rFonts w:ascii="Times New Roman" w:hAnsi="Times New Roman"/>
          <w:sz w:val="28"/>
          <w:szCs w:val="28"/>
        </w:rPr>
        <w:t>соответствующие пояснения);</w:t>
      </w:r>
    </w:p>
    <w:p w:rsidR="00E2629B" w:rsidRPr="00782411" w:rsidRDefault="00E2629B" w:rsidP="00E262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наследования;</w:t>
      </w:r>
    </w:p>
    <w:p w:rsidR="00E2629B" w:rsidRPr="00782411" w:rsidRDefault="00E2629B" w:rsidP="00E262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указать иные источники приобретения имущества.</w:t>
      </w:r>
    </w:p>
    <w:p w:rsidR="00E2629B" w:rsidRPr="002F7A27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даны соответствующие пояснения</w:t>
      </w:r>
      <w:r w:rsidRPr="00782411">
        <w:rPr>
          <w:rFonts w:ascii="Times New Roman" w:hAnsi="Times New Roman"/>
          <w:sz w:val="28"/>
          <w:szCs w:val="28"/>
        </w:rPr>
        <w:t>.».</w:t>
      </w:r>
    </w:p>
    <w:p w:rsidR="00E2629B" w:rsidRPr="002F7A27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проверки раздела 3 Сведений</w:t>
      </w:r>
    </w:p>
    <w:p w:rsidR="00E2629B" w:rsidRPr="00F256B7" w:rsidRDefault="00E2629B" w:rsidP="00E2629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Данные раздела 3 сверяются с данными предыдущих годов, а также устанавливается источник денежных средств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служащего. В случае</w:t>
      </w:r>
      <w:r>
        <w:rPr>
          <w:rFonts w:ascii="Times New Roman" w:hAnsi="Times New Roman"/>
          <w:sz w:val="28"/>
          <w:szCs w:val="28"/>
        </w:rPr>
        <w:t>,</w:t>
      </w:r>
      <w:r w:rsidRPr="00782411">
        <w:rPr>
          <w:rFonts w:ascii="Times New Roman" w:hAnsi="Times New Roman"/>
          <w:sz w:val="28"/>
          <w:szCs w:val="28"/>
        </w:rPr>
        <w:t xml:space="preserve"> если сумма денежных средств, поступивших на счет (а)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служащего, превышает сумму его дохода за отчетный период,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берутся пояснения</w:t>
      </w:r>
      <w:r w:rsidRPr="00782411">
        <w:rPr>
          <w:rFonts w:ascii="Times New Roman" w:hAnsi="Times New Roman"/>
          <w:sz w:val="28"/>
          <w:szCs w:val="28"/>
        </w:rPr>
        <w:t xml:space="preserve"> об источнике денежных средств.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Справка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(продолжение)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 «Сумма денежных средств, находившихся на счетах в банках и иных кредитных организациях: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на начало отчетного периода составила _____________ тыс. рублей (по данным сведений, представленных за предыдущий отчетный период);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на конец отчетного периода составила _____________ тыс. рублей.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Источники денежных средств: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82411">
        <w:rPr>
          <w:rFonts w:ascii="Times New Roman" w:hAnsi="Times New Roman"/>
          <w:sz w:val="28"/>
          <w:szCs w:val="28"/>
        </w:rPr>
        <w:t xml:space="preserve">доход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за отчетный период, указанный в разделе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411">
        <w:rPr>
          <w:rFonts w:ascii="Times New Roman" w:hAnsi="Times New Roman"/>
          <w:sz w:val="28"/>
          <w:szCs w:val="28"/>
        </w:rPr>
        <w:t>сведений;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82411">
        <w:rPr>
          <w:rFonts w:ascii="Times New Roman" w:hAnsi="Times New Roman"/>
          <w:sz w:val="28"/>
          <w:szCs w:val="28"/>
        </w:rPr>
        <w:t xml:space="preserve">указать иные источники денежных средств. 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даны соответствующие объяснения</w:t>
      </w:r>
      <w:r w:rsidRPr="00782411">
        <w:rPr>
          <w:rFonts w:ascii="Times New Roman" w:hAnsi="Times New Roman"/>
          <w:sz w:val="28"/>
          <w:szCs w:val="28"/>
        </w:rPr>
        <w:t>.»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проверки раздела 4 Сведений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lastRenderedPageBreak/>
        <w:t>При проверке раздела 4 устанавливается: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82411">
        <w:rPr>
          <w:rFonts w:ascii="Times New Roman" w:hAnsi="Times New Roman"/>
          <w:sz w:val="28"/>
          <w:szCs w:val="28"/>
        </w:rPr>
        <w:t>соответствие сведений о ценных бумагах за отчетный период сведениям за предыдущий период;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82411">
        <w:rPr>
          <w:rFonts w:ascii="Times New Roman" w:hAnsi="Times New Roman"/>
          <w:sz w:val="28"/>
          <w:szCs w:val="28"/>
        </w:rPr>
        <w:t xml:space="preserve">рассмотрение данных о владении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и</w:t>
      </w:r>
      <w:r w:rsidRPr="00782411">
        <w:rPr>
          <w:rFonts w:ascii="Times New Roman" w:hAnsi="Times New Roman"/>
          <w:sz w:val="28"/>
          <w:szCs w:val="28"/>
        </w:rPr>
        <w:t xml:space="preserve">м ценными бумагами комиссией по соблюдению требований к служебному поведению 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82411">
        <w:rPr>
          <w:rFonts w:ascii="Times New Roman" w:hAnsi="Times New Roman"/>
          <w:sz w:val="28"/>
          <w:szCs w:val="28"/>
        </w:rPr>
        <w:t xml:space="preserve"> служащих и урегулированию конфликтов интересов;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782411">
        <w:rPr>
          <w:rFonts w:ascii="Times New Roman" w:hAnsi="Times New Roman"/>
          <w:sz w:val="28"/>
          <w:szCs w:val="28"/>
        </w:rPr>
        <w:t>отражение дохода от ценных бумаг в разделе 1 сведений;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82411">
        <w:rPr>
          <w:rFonts w:ascii="Times New Roman" w:hAnsi="Times New Roman"/>
          <w:sz w:val="28"/>
          <w:szCs w:val="28"/>
        </w:rPr>
        <w:t xml:space="preserve">в случае выбытия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ценных бумаг отражение дохода в разделе 1 сведений;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782411">
        <w:rPr>
          <w:rFonts w:ascii="Times New Roman" w:hAnsi="Times New Roman"/>
          <w:sz w:val="28"/>
          <w:szCs w:val="28"/>
        </w:rPr>
        <w:t xml:space="preserve">в случае приобретения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ценных бумаг устанавливается источник средств для их приобретения, а также выясняется стоимость приобретения ценных бумаг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служащим, которая сравнивается со среднерыночной ценой на эти ценных бумаги на дату приобретения их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служащим. В случае существенного расхождения между этими показателями устанавливается продавец ценных бумаг, у </w:t>
      </w:r>
      <w:r>
        <w:rPr>
          <w:rFonts w:ascii="Times New Roman" w:hAnsi="Times New Roman"/>
          <w:sz w:val="28"/>
          <w:szCs w:val="28"/>
        </w:rPr>
        <w:t>муниципального служащего берутся</w:t>
      </w:r>
      <w:r w:rsidRPr="00782411">
        <w:rPr>
          <w:rFonts w:ascii="Times New Roman" w:hAnsi="Times New Roman"/>
          <w:sz w:val="28"/>
          <w:szCs w:val="28"/>
        </w:rPr>
        <w:t xml:space="preserve"> пояснения по данному вопросу. 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Сравнивается стоимость приобретенного имущества со среднерыночной его стоимостью на дату приобретения. В случае существенного расхождения между этими показателями устанавливается продавец имущества, у которого берутся пояснения по данному вопросу. 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В случае приобретения имущества в результате дарения устанавливается даритель, у которого берутся пояснения по данному вопросу.</w:t>
      </w:r>
    </w:p>
    <w:p w:rsidR="00E2629B" w:rsidRPr="00782411" w:rsidRDefault="00E2629B" w:rsidP="00E2629B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Справка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(продолжение)</w:t>
      </w:r>
    </w:p>
    <w:p w:rsidR="00E2629B" w:rsidRPr="00782411" w:rsidRDefault="00E2629B" w:rsidP="00E2629B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«В отчетном периоде:</w:t>
      </w:r>
    </w:p>
    <w:p w:rsidR="00E2629B" w:rsidRPr="00782411" w:rsidRDefault="00E2629B" w:rsidP="00E26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ценные бумаги не приобретались и не продавались, сведения о ценных бумагах в отчетном периоде соответствуют сведениям за предыдущий период;</w:t>
      </w:r>
    </w:p>
    <w:p w:rsidR="00E2629B" w:rsidRPr="00782411" w:rsidRDefault="00E2629B" w:rsidP="00E26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выбыли ценные бумаги _________________________________________________________.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Выбытие произошло в результате: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продажи, доход отражен в разделе 1 сведений;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- дарения гражданину _______________________________________, 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указать иные основания выбытия ценных бумаг;</w:t>
      </w:r>
    </w:p>
    <w:p w:rsidR="00E2629B" w:rsidRPr="00782411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ab/>
        <w:t xml:space="preserve">3)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приобретены ценные бумаги ________________, стоимостью _____________ тыс. рублей.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Ценные бумаги приобретены за счет:</w:t>
      </w:r>
    </w:p>
    <w:p w:rsidR="00E2629B" w:rsidRPr="00782411" w:rsidRDefault="00E2629B" w:rsidP="00E262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lastRenderedPageBreak/>
        <w:t xml:space="preserve">дохода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за отчетный период;</w:t>
      </w:r>
    </w:p>
    <w:p w:rsidR="00E2629B" w:rsidRPr="00782411" w:rsidRDefault="00E2629B" w:rsidP="00E262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денежных средств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служащего, находившихся на его счетах в кредитных организациях и хранившихся иным способом;</w:t>
      </w:r>
    </w:p>
    <w:p w:rsidR="00E2629B" w:rsidRPr="00782411" w:rsidRDefault="00E2629B" w:rsidP="00E262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кредитных средств, представленных 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782411">
        <w:rPr>
          <w:rFonts w:ascii="Times New Roman" w:hAnsi="Times New Roman"/>
          <w:sz w:val="28"/>
          <w:szCs w:val="28"/>
        </w:rPr>
        <w:t>_____,</w:t>
      </w:r>
    </w:p>
    <w:p w:rsidR="00E2629B" w:rsidRPr="008412B8" w:rsidRDefault="00E2629B" w:rsidP="00E2629B">
      <w:pPr>
        <w:spacing w:after="0" w:line="240" w:lineRule="auto"/>
        <w:ind w:left="1068"/>
        <w:jc w:val="center"/>
        <w:rPr>
          <w:rFonts w:ascii="Times New Roman" w:hAnsi="Times New Roman"/>
        </w:rPr>
      </w:pPr>
      <w:r w:rsidRPr="008412B8">
        <w:rPr>
          <w:rFonts w:ascii="Times New Roman" w:hAnsi="Times New Roman"/>
        </w:rPr>
        <w:t>наименование кредитной организации</w:t>
      </w:r>
    </w:p>
    <w:p w:rsidR="00E2629B" w:rsidRPr="00782411" w:rsidRDefault="00E2629B" w:rsidP="00E262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дарения (дарителем _____________________________________</w:t>
      </w:r>
      <w:r>
        <w:rPr>
          <w:rFonts w:ascii="Times New Roman" w:hAnsi="Times New Roman"/>
          <w:sz w:val="28"/>
          <w:szCs w:val="28"/>
        </w:rPr>
        <w:t>, муниципальным служащим даны</w:t>
      </w:r>
      <w:r w:rsidRPr="00782411">
        <w:rPr>
          <w:rFonts w:ascii="Times New Roman" w:hAnsi="Times New Roman"/>
          <w:sz w:val="28"/>
          <w:szCs w:val="28"/>
        </w:rPr>
        <w:t xml:space="preserve"> соответствующие пояснения);</w:t>
      </w:r>
    </w:p>
    <w:p w:rsidR="00E2629B" w:rsidRPr="00782411" w:rsidRDefault="00E2629B" w:rsidP="00E262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наследования;</w:t>
      </w:r>
    </w:p>
    <w:p w:rsidR="00E2629B" w:rsidRPr="00782411" w:rsidRDefault="00E2629B" w:rsidP="00E262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указать иные источники приобретения имущества.</w:t>
      </w:r>
    </w:p>
    <w:p w:rsidR="00E2629B" w:rsidRPr="008412B8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даны соответствующие пояснения</w:t>
      </w:r>
      <w:r w:rsidRPr="00782411">
        <w:rPr>
          <w:rFonts w:ascii="Times New Roman" w:hAnsi="Times New Roman"/>
          <w:sz w:val="28"/>
          <w:szCs w:val="28"/>
        </w:rPr>
        <w:t>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Информация о владении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ценными бумагами ______________ (дд.мм. гггг) был</w:t>
      </w:r>
      <w:r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82411">
        <w:rPr>
          <w:rFonts w:ascii="Times New Roman" w:hAnsi="Times New Roman"/>
          <w:sz w:val="28"/>
          <w:szCs w:val="28"/>
        </w:rPr>
        <w:t xml:space="preserve">комиссией по соблюдению требований к служебному поведению 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82411">
        <w:rPr>
          <w:rFonts w:ascii="Times New Roman" w:hAnsi="Times New Roman"/>
          <w:sz w:val="28"/>
          <w:szCs w:val="28"/>
        </w:rPr>
        <w:t xml:space="preserve"> служащих и урегулированию конфликтов интересов, которой было установлено отсутствие конфликта интересов между служебной деятельностью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и владением им ценными бумагами (участием в коммерческой организации).».</w:t>
      </w:r>
    </w:p>
    <w:p w:rsidR="00E2629B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29B" w:rsidRPr="00542881" w:rsidRDefault="00E2629B" w:rsidP="00E2629B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881">
        <w:rPr>
          <w:rFonts w:ascii="Times New Roman" w:hAnsi="Times New Roman"/>
          <w:sz w:val="28"/>
          <w:szCs w:val="28"/>
        </w:rPr>
        <w:t>Оформление результатов проверки раздела 5 Сведений</w:t>
      </w:r>
    </w:p>
    <w:p w:rsidR="00E2629B" w:rsidRPr="00782411" w:rsidRDefault="00E2629B" w:rsidP="00E2629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 В разделе 5.1 указывается имущество, находящееся в пользовании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и не принадлежащее ему на праве собственности: по договору аренды, социального найма, иного найма, на праве безвозмездного пользования (например, в случае принадлежности квартиры на праве собственности супругу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служащего) и т.п. В случае, если какое-либо имущество предоставлено в безвозмездное пользование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</w:t>
      </w:r>
      <w:r>
        <w:rPr>
          <w:rFonts w:ascii="Times New Roman" w:hAnsi="Times New Roman"/>
          <w:sz w:val="28"/>
          <w:szCs w:val="28"/>
        </w:rPr>
        <w:t>,</w:t>
      </w:r>
      <w:r w:rsidRPr="00782411">
        <w:rPr>
          <w:rFonts w:ascii="Times New Roman" w:hAnsi="Times New Roman"/>
          <w:sz w:val="28"/>
          <w:szCs w:val="28"/>
        </w:rPr>
        <w:t xml:space="preserve">  устанавливается сторона договора. В случае если это лицо не является родственником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</w:t>
      </w:r>
      <w:r>
        <w:rPr>
          <w:rFonts w:ascii="Times New Roman" w:hAnsi="Times New Roman"/>
          <w:sz w:val="28"/>
          <w:szCs w:val="28"/>
        </w:rPr>
        <w:t>,</w:t>
      </w:r>
      <w:r w:rsidRPr="00782411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муниципального служащего</w:t>
      </w:r>
      <w:r w:rsidRPr="00782411">
        <w:rPr>
          <w:rFonts w:ascii="Times New Roman" w:hAnsi="Times New Roman"/>
          <w:sz w:val="28"/>
          <w:szCs w:val="28"/>
        </w:rPr>
        <w:t xml:space="preserve"> берутся пояснения по данному вопросу.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По пункту 5.2 устанавливается отсутствие взаимосвязи по линии служебной деятельности между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и кредитором, а также соответствие условий обязательства (например, величины процентной годовой ставки) среднерыночным на дату возникновения обязательства. Также сравнивается величина кредитных обязательств на начало отчетного периода (по данным предыдущего отчетного периода) с их величиной на конец отчетного периода и устанавливается источник погашения обязательств.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Справка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(продолжение)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 «В пользовании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находится имущество ______________________ на праве:</w:t>
      </w:r>
    </w:p>
    <w:p w:rsidR="00E2629B" w:rsidRPr="00782411" w:rsidRDefault="00E2629B" w:rsidP="00E262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аренды;</w:t>
      </w:r>
    </w:p>
    <w:p w:rsidR="00E2629B" w:rsidRPr="00782411" w:rsidRDefault="00E2629B" w:rsidP="00E262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социального найма;</w:t>
      </w:r>
    </w:p>
    <w:p w:rsidR="00E2629B" w:rsidRPr="00782411" w:rsidRDefault="00E2629B" w:rsidP="00E262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безвозмездного пользования. Имущество предоставлено в пользование _________________________________________, о чем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даны пояснения</w:t>
      </w:r>
      <w:r w:rsidRPr="00782411">
        <w:rPr>
          <w:rFonts w:ascii="Times New Roman" w:hAnsi="Times New Roman"/>
          <w:sz w:val="28"/>
          <w:szCs w:val="28"/>
        </w:rPr>
        <w:t>.</w:t>
      </w:r>
    </w:p>
    <w:p w:rsidR="00E2629B" w:rsidRPr="00782411" w:rsidRDefault="00E2629B" w:rsidP="00E2629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</w:p>
    <w:p w:rsidR="00E2629B" w:rsidRPr="00782411" w:rsidRDefault="00E2629B" w:rsidP="00E262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обязательства не приобретались, данные об обязательствах за отчетный период соответствуют данным за предыдущий период;</w:t>
      </w:r>
    </w:p>
    <w:p w:rsidR="00E2629B" w:rsidRPr="00782411" w:rsidRDefault="00E2629B" w:rsidP="00E262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погашено обязательство на сумму ____________________________. Обязательство погашено за счет: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- дохода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за отчетный период;</w:t>
      </w:r>
    </w:p>
    <w:p w:rsidR="00E2629B" w:rsidRPr="00782411" w:rsidRDefault="00E2629B" w:rsidP="00E2629B">
      <w:pPr>
        <w:spacing w:after="0" w:line="24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- денежных средств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служащего, находившихся на его счетах в кредитных организациях и хранившихся иным способом;</w:t>
      </w:r>
    </w:p>
    <w:p w:rsidR="00E2629B" w:rsidRPr="00782411" w:rsidRDefault="00E2629B" w:rsidP="00E2629B">
      <w:pPr>
        <w:spacing w:after="0" w:line="240" w:lineRule="auto"/>
        <w:ind w:left="360"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кредитных средств, представленных 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782411">
        <w:rPr>
          <w:rFonts w:ascii="Times New Roman" w:hAnsi="Times New Roman"/>
          <w:sz w:val="28"/>
          <w:szCs w:val="28"/>
        </w:rPr>
        <w:t>____,</w:t>
      </w:r>
    </w:p>
    <w:p w:rsidR="00E2629B" w:rsidRPr="008412B8" w:rsidRDefault="00E2629B" w:rsidP="00E2629B">
      <w:pPr>
        <w:spacing w:after="0" w:line="240" w:lineRule="auto"/>
        <w:ind w:left="1068"/>
        <w:jc w:val="center"/>
        <w:rPr>
          <w:rFonts w:ascii="Times New Roman" w:hAnsi="Times New Roman"/>
        </w:rPr>
      </w:pPr>
      <w:r w:rsidRPr="008412B8">
        <w:rPr>
          <w:rFonts w:ascii="Times New Roman" w:hAnsi="Times New Roman"/>
        </w:rPr>
        <w:t>наименование кредитной организации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указать иные источники погашения обязательства.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даны соответствующие пояснения</w:t>
      </w:r>
      <w:r w:rsidRPr="00782411">
        <w:rPr>
          <w:rFonts w:ascii="Times New Roman" w:hAnsi="Times New Roman"/>
          <w:sz w:val="28"/>
          <w:szCs w:val="28"/>
        </w:rPr>
        <w:t>;</w:t>
      </w:r>
    </w:p>
    <w:p w:rsidR="00E2629B" w:rsidRPr="00782411" w:rsidRDefault="00E2629B" w:rsidP="00E262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приобретено (продолжается) обязательство – кредит в 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782411">
        <w:rPr>
          <w:rFonts w:ascii="Times New Roman" w:hAnsi="Times New Roman"/>
          <w:sz w:val="28"/>
          <w:szCs w:val="28"/>
        </w:rPr>
        <w:t>________.</w:t>
      </w:r>
    </w:p>
    <w:p w:rsidR="00E2629B" w:rsidRPr="008412B8" w:rsidRDefault="00E2629B" w:rsidP="00E2629B">
      <w:pPr>
        <w:spacing w:after="0" w:line="240" w:lineRule="auto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Pr="008412B8">
        <w:rPr>
          <w:rFonts w:ascii="Times New Roman" w:hAnsi="Times New Roman"/>
        </w:rPr>
        <w:t>наименование кредитной организации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Условия обязательства соответствуют среднерыночным на дату возникновения обязательства.».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Сведения о доходах супруга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и его несовершеннолетних детей проверяются аналогичным образом и отражаются в справке.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Pr="00542881" w:rsidRDefault="00E2629B" w:rsidP="00E2629B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881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E2629B" w:rsidRPr="00782411" w:rsidRDefault="00E2629B" w:rsidP="00E2629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Завершается справка выводом о соблюдении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ограничений и запретов, полноты и достоверности сведений о доходах, необходимости направления сведений на проверку в налоговые и правоохранительные органы, направления запросов в иные органы.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Справка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(продолжение)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«Проверка сведений о доходах, об имуществе и обязательствах имущественного характера за _______ год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и членов его семьи показала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ограничений и запретов, полнота и достоверность сведений не вызывает сомнений.».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Муниципальный</w:t>
      </w:r>
      <w:r w:rsidRPr="00782411">
        <w:rPr>
          <w:rFonts w:ascii="Times New Roman" w:hAnsi="Times New Roman"/>
          <w:sz w:val="28"/>
          <w:szCs w:val="28"/>
        </w:rPr>
        <w:t xml:space="preserve"> служащий </w:t>
      </w:r>
      <w:r>
        <w:rPr>
          <w:rFonts w:ascii="Times New Roman" w:hAnsi="Times New Roman"/>
          <w:sz w:val="28"/>
          <w:szCs w:val="28"/>
        </w:rPr>
        <w:t xml:space="preserve">после завершения внутреннего мониторинга в течение 7 рабочих дней </w:t>
      </w:r>
      <w:r w:rsidRPr="00782411">
        <w:rPr>
          <w:rFonts w:ascii="Times New Roman" w:hAnsi="Times New Roman"/>
          <w:sz w:val="28"/>
          <w:szCs w:val="28"/>
        </w:rPr>
        <w:t>знакомится со справкой, при необходимости дает замечания, пояснения.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после завершения проверки в течение 10 рабочих дней</w:t>
      </w:r>
      <w:r w:rsidRPr="00782411">
        <w:rPr>
          <w:rFonts w:ascii="Times New Roman" w:hAnsi="Times New Roman"/>
          <w:sz w:val="28"/>
          <w:szCs w:val="28"/>
        </w:rPr>
        <w:t xml:space="preserve"> направляется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782411">
        <w:rPr>
          <w:rFonts w:ascii="Times New Roman" w:hAnsi="Times New Roman"/>
          <w:sz w:val="28"/>
          <w:szCs w:val="28"/>
        </w:rPr>
        <w:t xml:space="preserve">для ознакомления и </w:t>
      </w:r>
      <w:r>
        <w:rPr>
          <w:rFonts w:ascii="Times New Roman" w:hAnsi="Times New Roman"/>
          <w:sz w:val="28"/>
          <w:szCs w:val="28"/>
        </w:rPr>
        <w:t>принятия дальнейших мер по проверке достоверности и полноты представленных сведений (при необходимости)</w:t>
      </w:r>
      <w:r w:rsidRPr="007824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По завершении проверки справка со всеми прилагаемыми документами (справками, объяснительными, ответами на запросы и т.п.) приобщается к личному делу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Обобщенные результаты проверки сведений о доходах в течение 30 дней после завершения проверки выносятся на рассмотрение комиссии администрации сельского поселения «Югыдъяг» по соблюдению требований к служебному поведению муниципальных служащих и урегулированию конфликта интересов.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внутреннего мониторинга могут быть обжалованы муниципальным служащим в соответствии с действующим законодательством.</w:t>
      </w:r>
    </w:p>
    <w:p w:rsidR="00E2629B" w:rsidRPr="00782411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4C9" w:rsidRPr="00D764C9" w:rsidRDefault="00D764C9" w:rsidP="00D764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64C9" w:rsidRPr="00D764C9" w:rsidSect="00E2629B">
          <w:pgSz w:w="11906" w:h="16838"/>
          <w:pgMar w:top="1418" w:right="851" w:bottom="1134" w:left="1985" w:header="709" w:footer="709" w:gutter="0"/>
          <w:cols w:space="708"/>
          <w:docGrid w:linePitch="360"/>
        </w:sect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EA7" w:rsidRDefault="00C26EA7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BE" w:rsidRDefault="00085DBE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BE" w:rsidRDefault="00085DBE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BE" w:rsidRPr="00085DBE" w:rsidRDefault="00085DBE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BE" w:rsidRDefault="00085DBE" w:rsidP="00C2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E" w:rsidRDefault="00085DBE" w:rsidP="00C2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E" w:rsidRDefault="00085DBE" w:rsidP="00C2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sectPr w:rsidR="00085DBE" w:rsidSect="00D764C9">
      <w:pgSz w:w="16838" w:h="11906" w:orient="landscape"/>
      <w:pgMar w:top="1361" w:right="737" w:bottom="85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79" w:rsidRDefault="00C14679" w:rsidP="00C26EA7">
      <w:pPr>
        <w:spacing w:after="0" w:line="240" w:lineRule="auto"/>
      </w:pPr>
      <w:r>
        <w:separator/>
      </w:r>
    </w:p>
  </w:endnote>
  <w:endnote w:type="continuationSeparator" w:id="0">
    <w:p w:rsidR="00C14679" w:rsidRDefault="00C14679" w:rsidP="00C2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79" w:rsidRDefault="00C14679" w:rsidP="00C26EA7">
      <w:pPr>
        <w:spacing w:after="0" w:line="240" w:lineRule="auto"/>
      </w:pPr>
      <w:r>
        <w:separator/>
      </w:r>
    </w:p>
  </w:footnote>
  <w:footnote w:type="continuationSeparator" w:id="0">
    <w:p w:rsidR="00C14679" w:rsidRDefault="00C14679" w:rsidP="00C2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6911"/>
    <w:multiLevelType w:val="hybridMultilevel"/>
    <w:tmpl w:val="FE9C59AC"/>
    <w:lvl w:ilvl="0" w:tplc="8BC696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5454D1"/>
    <w:multiLevelType w:val="hybridMultilevel"/>
    <w:tmpl w:val="1B166C48"/>
    <w:lvl w:ilvl="0" w:tplc="511ABB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256DC9"/>
    <w:multiLevelType w:val="hybridMultilevel"/>
    <w:tmpl w:val="6C5A1244"/>
    <w:lvl w:ilvl="0" w:tplc="71064BF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2F8C4A35"/>
    <w:multiLevelType w:val="hybridMultilevel"/>
    <w:tmpl w:val="21F6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106D1"/>
    <w:multiLevelType w:val="hybridMultilevel"/>
    <w:tmpl w:val="73A299A4"/>
    <w:lvl w:ilvl="0" w:tplc="53D46E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815F8A"/>
    <w:multiLevelType w:val="hybridMultilevel"/>
    <w:tmpl w:val="9C223FFA"/>
    <w:lvl w:ilvl="0" w:tplc="D65881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9F1562"/>
    <w:multiLevelType w:val="hybridMultilevel"/>
    <w:tmpl w:val="F5289EF0"/>
    <w:lvl w:ilvl="0" w:tplc="347E3C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A604F8"/>
    <w:multiLevelType w:val="hybridMultilevel"/>
    <w:tmpl w:val="4F7A4A6C"/>
    <w:lvl w:ilvl="0" w:tplc="DAE8AA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7A"/>
    <w:rsid w:val="000064BF"/>
    <w:rsid w:val="00023F18"/>
    <w:rsid w:val="00085DBE"/>
    <w:rsid w:val="000D70E2"/>
    <w:rsid w:val="0011232B"/>
    <w:rsid w:val="00295267"/>
    <w:rsid w:val="003B7079"/>
    <w:rsid w:val="003F6255"/>
    <w:rsid w:val="00572263"/>
    <w:rsid w:val="006C3457"/>
    <w:rsid w:val="00711965"/>
    <w:rsid w:val="00762198"/>
    <w:rsid w:val="00813C98"/>
    <w:rsid w:val="0085006B"/>
    <w:rsid w:val="00903D22"/>
    <w:rsid w:val="0093125D"/>
    <w:rsid w:val="009A174B"/>
    <w:rsid w:val="009C79A6"/>
    <w:rsid w:val="009F6E65"/>
    <w:rsid w:val="00AB27E0"/>
    <w:rsid w:val="00BC1C23"/>
    <w:rsid w:val="00BE7EE6"/>
    <w:rsid w:val="00C14679"/>
    <w:rsid w:val="00C26EA7"/>
    <w:rsid w:val="00C4377A"/>
    <w:rsid w:val="00C870AE"/>
    <w:rsid w:val="00D60051"/>
    <w:rsid w:val="00D764C9"/>
    <w:rsid w:val="00DA1A8D"/>
    <w:rsid w:val="00E2629B"/>
    <w:rsid w:val="00E77179"/>
    <w:rsid w:val="00EF7B3B"/>
    <w:rsid w:val="00F41BF4"/>
    <w:rsid w:val="00FA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7240F8-09E8-4ADA-A165-1FBE9038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2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EA7"/>
  </w:style>
  <w:style w:type="paragraph" w:styleId="a7">
    <w:name w:val="footer"/>
    <w:basedOn w:val="a"/>
    <w:link w:val="a8"/>
    <w:uiPriority w:val="99"/>
    <w:unhideWhenUsed/>
    <w:rsid w:val="00C2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EA7"/>
  </w:style>
  <w:style w:type="table" w:styleId="a9">
    <w:name w:val="Table Grid"/>
    <w:basedOn w:val="a1"/>
    <w:uiPriority w:val="59"/>
    <w:rsid w:val="0008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......."/>
    <w:basedOn w:val="a"/>
    <w:next w:val="a"/>
    <w:uiPriority w:val="99"/>
    <w:rsid w:val="00E262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6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8EE0-9CEA-44CD-A79A-24EEBC3B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4</cp:revision>
  <cp:lastPrinted>2013-06-04T07:49:00Z</cp:lastPrinted>
  <dcterms:created xsi:type="dcterms:W3CDTF">2013-06-04T05:15:00Z</dcterms:created>
  <dcterms:modified xsi:type="dcterms:W3CDTF">2013-06-04T07:49:00Z</dcterms:modified>
</cp:coreProperties>
</file>