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71" w:rsidRDefault="00646571" w:rsidP="007065C4">
      <w:pPr>
        <w:jc w:val="center"/>
      </w:pPr>
      <w:r>
        <w:t xml:space="preserve">  </w:t>
      </w:r>
      <w:r w:rsidR="000D3B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646571" w:rsidRDefault="000F716E" w:rsidP="007065C4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Югыдъяг</w:t>
      </w:r>
      <w:r w:rsidR="00646571">
        <w:rPr>
          <w:b/>
        </w:rPr>
        <w:t xml:space="preserve"> сикт овм</w:t>
      </w:r>
      <w:r w:rsidR="00646571">
        <w:rPr>
          <w:rFonts w:ascii="Times New Roman CYR" w:hAnsi="Times New Roman CYR" w:cs="Times New Roman CYR"/>
          <w:b/>
        </w:rPr>
        <w:t>öдчöминса администрациялöн</w:t>
      </w:r>
    </w:p>
    <w:p w:rsidR="00646571" w:rsidRDefault="000D3B9C" w:rsidP="007065C4">
      <w:pPr>
        <w:rPr>
          <w:rFonts w:ascii="Times New Roman CYR" w:hAnsi="Times New Roman CYR"/>
          <w:b/>
        </w:rPr>
      </w:pPr>
      <w:r w:rsidRPr="000D3B9C">
        <w:rPr>
          <w:noProof/>
          <w:lang w:eastAsia="ru-RU"/>
        </w:rPr>
        <w:pict>
          <v:line id="_x0000_s1026" style="position:absolute;z-index:1" from="9pt,14.4pt" to="459pt,14.4pt"/>
        </w:pict>
      </w:r>
      <w:r w:rsidR="00646571" w:rsidRPr="008E28F7">
        <w:rPr>
          <w:rFonts w:ascii="Times New Roman CYR" w:hAnsi="Times New Roman CYR" w:cs="Times New Roman CYR"/>
          <w:b/>
        </w:rPr>
        <w:t xml:space="preserve">                                                           </w:t>
      </w:r>
      <w:r w:rsidR="00646571">
        <w:rPr>
          <w:rFonts w:ascii="Times New Roman CYR" w:hAnsi="Times New Roman CYR" w:cs="Times New Roman CYR"/>
          <w:b/>
        </w:rPr>
        <w:t xml:space="preserve">   </w:t>
      </w:r>
      <w:r w:rsidR="00646571" w:rsidRPr="008E28F7">
        <w:rPr>
          <w:rFonts w:ascii="Times New Roman CYR" w:hAnsi="Times New Roman CYR" w:cs="Times New Roman CYR"/>
          <w:b/>
        </w:rPr>
        <w:t xml:space="preserve"> ШУÖМ</w:t>
      </w:r>
    </w:p>
    <w:p w:rsidR="00646571" w:rsidRDefault="00646571" w:rsidP="007065C4">
      <w:pPr>
        <w:jc w:val="center"/>
        <w:rPr>
          <w:b/>
        </w:rPr>
      </w:pPr>
      <w:r>
        <w:rPr>
          <w:b/>
        </w:rPr>
        <w:t>Администрация сельского поселения "</w:t>
      </w:r>
      <w:r w:rsidR="000F716E">
        <w:rPr>
          <w:b/>
        </w:rPr>
        <w:t>Югыдъяг</w:t>
      </w:r>
      <w:r>
        <w:rPr>
          <w:b/>
        </w:rPr>
        <w:t>"</w:t>
      </w:r>
    </w:p>
    <w:p w:rsidR="00646571" w:rsidRDefault="00646571" w:rsidP="007065C4">
      <w:pPr>
        <w:pStyle w:val="4"/>
        <w:spacing w:before="0" w:after="0"/>
        <w:jc w:val="center"/>
      </w:pPr>
      <w:r>
        <w:t>ПОСТАНОВЛЕНИЕ</w:t>
      </w:r>
    </w:p>
    <w:p w:rsidR="00646571" w:rsidRDefault="00646571" w:rsidP="007065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________2015</w:t>
      </w:r>
      <w:r w:rsidRPr="001C33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__</w:t>
      </w:r>
    </w:p>
    <w:p w:rsidR="00646571" w:rsidRPr="006E4733" w:rsidRDefault="00646571" w:rsidP="007065C4">
      <w:pPr>
        <w:jc w:val="center"/>
        <w:rPr>
          <w:sz w:val="24"/>
          <w:szCs w:val="24"/>
        </w:rPr>
      </w:pPr>
      <w:r>
        <w:t xml:space="preserve">       </w:t>
      </w:r>
      <w:r w:rsidRPr="006E4733">
        <w:rPr>
          <w:sz w:val="24"/>
          <w:szCs w:val="24"/>
        </w:rPr>
        <w:t>Республика Коми</w:t>
      </w:r>
    </w:p>
    <w:p w:rsidR="00646571" w:rsidRPr="006E4733" w:rsidRDefault="00646571" w:rsidP="007065C4">
      <w:pPr>
        <w:ind w:left="142" w:right="-284"/>
        <w:jc w:val="center"/>
        <w:rPr>
          <w:sz w:val="24"/>
          <w:szCs w:val="24"/>
        </w:rPr>
      </w:pPr>
      <w:r w:rsidRPr="006E4733">
        <w:rPr>
          <w:sz w:val="24"/>
          <w:szCs w:val="24"/>
        </w:rPr>
        <w:t>Усть-Куломский район</w:t>
      </w:r>
    </w:p>
    <w:p w:rsidR="00646571" w:rsidRPr="006E4733" w:rsidRDefault="000F716E" w:rsidP="007065C4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646571" w:rsidRPr="006E4733">
        <w:rPr>
          <w:sz w:val="24"/>
          <w:szCs w:val="24"/>
        </w:rPr>
        <w:t xml:space="preserve">. </w:t>
      </w:r>
      <w:r>
        <w:rPr>
          <w:sz w:val="24"/>
          <w:szCs w:val="24"/>
        </w:rPr>
        <w:t>Югыдъяг</w:t>
      </w:r>
    </w:p>
    <w:p w:rsidR="00646571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571" w:rsidRPr="000F716E" w:rsidRDefault="00646571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F716E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0F716E">
        <w:rPr>
          <w:b/>
          <w:szCs w:val="28"/>
        </w:rPr>
        <w:t>«Выдача разрешения на вселение в жилые помещения муниципального жилищного фонда»</w:t>
      </w:r>
    </w:p>
    <w:p w:rsidR="00646571" w:rsidRPr="000F716E" w:rsidRDefault="00646571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6571" w:rsidRDefault="00646571" w:rsidP="007065C4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0F716E">
        <w:rPr>
          <w:bCs/>
        </w:rPr>
        <w:t>Югыдъяг</w:t>
      </w:r>
      <w:r>
        <w:rPr>
          <w:bCs/>
        </w:rPr>
        <w:t>» постановляет:</w:t>
      </w:r>
    </w:p>
    <w:p w:rsidR="00646571" w:rsidRDefault="00646571" w:rsidP="007065C4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A533D3">
        <w:rPr>
          <w:szCs w:val="28"/>
        </w:rPr>
        <w:t>Выдача разрешения на вселение в жилые помещения муниципального жилищного фонда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646571" w:rsidRDefault="00646571" w:rsidP="007065C4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0F716E">
        <w:rPr>
          <w:bCs/>
        </w:rPr>
        <w:t>Югыдъяг</w:t>
      </w:r>
      <w:r>
        <w:rPr>
          <w:bCs/>
        </w:rPr>
        <w:t xml:space="preserve">» от </w:t>
      </w:r>
      <w:r w:rsidR="000F716E">
        <w:rPr>
          <w:bCs/>
        </w:rPr>
        <w:t xml:space="preserve">    -----</w:t>
      </w:r>
      <w:r>
        <w:rPr>
          <w:bCs/>
        </w:rPr>
        <w:t xml:space="preserve">.2012 № </w:t>
      </w:r>
      <w:r w:rsidR="000F716E">
        <w:rPr>
          <w:bCs/>
        </w:rPr>
        <w:t>----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 </w:t>
      </w:r>
      <w:r>
        <w:rPr>
          <w:bCs/>
        </w:rPr>
        <w:t>считать утратившим силу.</w:t>
      </w:r>
    </w:p>
    <w:p w:rsidR="00646571" w:rsidRPr="00651307" w:rsidRDefault="00646571" w:rsidP="007065C4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0F716E">
        <w:rPr>
          <w:bCs/>
        </w:rPr>
        <w:t>Югыдъяг</w:t>
      </w:r>
      <w:r>
        <w:rPr>
          <w:bCs/>
        </w:rPr>
        <w:t>».</w:t>
      </w:r>
    </w:p>
    <w:p w:rsidR="00646571" w:rsidRDefault="00646571" w:rsidP="007065C4">
      <w:pPr>
        <w:jc w:val="center"/>
        <w:rPr>
          <w:b/>
          <w:bCs/>
        </w:rPr>
      </w:pPr>
    </w:p>
    <w:p w:rsidR="00646571" w:rsidRPr="00B13C69" w:rsidRDefault="00646571" w:rsidP="007065C4">
      <w:pPr>
        <w:jc w:val="center"/>
        <w:rPr>
          <w:bCs/>
        </w:rPr>
      </w:pPr>
    </w:p>
    <w:p w:rsidR="00646571" w:rsidRPr="007065C4" w:rsidRDefault="00646571" w:rsidP="0070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0F716E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0F716E"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646571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571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46571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46571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46571" w:rsidRPr="00EC0549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646571" w:rsidRPr="00EC0549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646571" w:rsidRPr="00EC0549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646571" w:rsidRPr="00EC0549" w:rsidRDefault="00646571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646571" w:rsidRDefault="00646571" w:rsidP="007065C4">
      <w:pPr>
        <w:jc w:val="right"/>
      </w:pPr>
      <w:r>
        <w:t xml:space="preserve">от «__»_______ </w:t>
      </w:r>
      <w:r w:rsidRPr="00EC0549">
        <w:t>2015 года</w:t>
      </w:r>
      <w:r>
        <w:t xml:space="preserve"> № __</w:t>
      </w:r>
    </w:p>
    <w:p w:rsidR="00646571" w:rsidRPr="007065C4" w:rsidRDefault="00646571" w:rsidP="007065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646571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571" w:rsidRPr="00C506FC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6571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46571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«</w:t>
      </w:r>
      <w:r w:rsidRPr="00A533D3">
        <w:rPr>
          <w:rFonts w:ascii="Times New Roman" w:hAnsi="Times New Roman" w:cs="Times New Roman"/>
          <w:sz w:val="28"/>
          <w:szCs w:val="28"/>
        </w:rPr>
        <w:t xml:space="preserve">Выдача разрешения на вселение в жилые помещения </w:t>
      </w:r>
    </w:p>
    <w:p w:rsidR="00646571" w:rsidRPr="00C506FC" w:rsidRDefault="00646571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646571" w:rsidRDefault="00646571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506F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06F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06FC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646571" w:rsidRDefault="00646571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Default="00646571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46571" w:rsidRPr="00C506FC" w:rsidRDefault="00646571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A533D3">
        <w:rPr>
          <w:rFonts w:ascii="Times New Roman" w:hAnsi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C506FC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46571" w:rsidRDefault="00646571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F6932" w:rsidRDefault="00646571" w:rsidP="00CF693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6932">
        <w:rPr>
          <w:rFonts w:ascii="Times New Roman" w:hAnsi="Times New Roman"/>
          <w:sz w:val="28"/>
          <w:szCs w:val="28"/>
        </w:rPr>
        <w:t xml:space="preserve">1.2. </w:t>
      </w:r>
      <w:r w:rsidRPr="00A533D3">
        <w:rPr>
          <w:rFonts w:ascii="Times New Roman" w:hAnsi="Times New Roman"/>
          <w:sz w:val="28"/>
          <w:szCs w:val="28"/>
        </w:rPr>
        <w:t xml:space="preserve">Заявителями являются граждане Российской Федерации (наниматели), которые проживают в жилом помещении на основании </w:t>
      </w:r>
      <w:r w:rsidRPr="00A533D3">
        <w:rPr>
          <w:rFonts w:ascii="Times New Roman" w:hAnsi="Times New Roman"/>
          <w:sz w:val="28"/>
          <w:szCs w:val="28"/>
        </w:rPr>
        <w:lastRenderedPageBreak/>
        <w:t>договора социального найма.</w:t>
      </w:r>
    </w:p>
    <w:p w:rsidR="00646571" w:rsidRPr="00CF6932" w:rsidRDefault="00646571" w:rsidP="00CF6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F6932">
        <w:rPr>
          <w:bCs/>
          <w:szCs w:val="28"/>
          <w:lang w:eastAsia="ru-RU"/>
        </w:rPr>
        <w:t>От имени заявителя,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5B1F88">
        <w:t xml:space="preserve">1.3. </w:t>
      </w:r>
      <w:r w:rsidRPr="004F5F48">
        <w:t>Информация о порядке предоставления муниципальной услуги размещается:</w:t>
      </w:r>
    </w:p>
    <w:p w:rsidR="00646571" w:rsidRPr="004F5F48" w:rsidRDefault="00646571" w:rsidP="00631B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</w:t>
      </w:r>
      <w:r w:rsidRPr="004F5F48">
        <w:t xml:space="preserve">на информационных стендах, расположенных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>;</w:t>
      </w:r>
    </w:p>
    <w:p w:rsidR="00646571" w:rsidRPr="004F5F48" w:rsidRDefault="00646571" w:rsidP="00631B7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F5F48">
        <w:t xml:space="preserve">в электронном виде в информационно-телекоммуникационной сети Интернет (далее – сеть Интернет): 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- на официальном сайте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rPr>
          <w:i/>
        </w:rPr>
        <w:t>;</w:t>
      </w:r>
    </w:p>
    <w:p w:rsidR="00646571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t>http://pgu.rkomi.ru</w:t>
        </w:r>
      </w:hyperlink>
      <w:r w:rsidRPr="004F5F48">
        <w:t>)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Информацию о порядке предоставления муниципальной услуги можно получить:</w:t>
      </w:r>
    </w:p>
    <w:p w:rsidR="00646571" w:rsidRPr="00AB7C9E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телефо</w:t>
      </w:r>
      <w:r>
        <w:t>нной связи по номеру администрации сельского поселения «</w:t>
      </w:r>
      <w:r w:rsidR="000F716E">
        <w:t>Югыдъяг</w:t>
      </w:r>
      <w:r>
        <w:t>» (телефон: 8 82137 9</w:t>
      </w:r>
      <w:r w:rsidR="000F716E">
        <w:t>5289</w:t>
      </w:r>
      <w:r>
        <w:t>)</w:t>
      </w:r>
      <w:r w:rsidRPr="00AB7C9E">
        <w:t>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факсимильного сообщения;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личном обращении в </w:t>
      </w:r>
      <w:r>
        <w:t>администрацию сельского поселения «</w:t>
      </w:r>
      <w:r w:rsidR="000F716E">
        <w:t>Югыдъяг</w:t>
      </w:r>
      <w:r>
        <w:t>»</w:t>
      </w:r>
      <w:r w:rsidRPr="004F5F48">
        <w:t>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письменном обращении в </w:t>
      </w:r>
      <w:r>
        <w:t>администрацию сельского поселения «</w:t>
      </w:r>
      <w:r w:rsidR="000F716E">
        <w:t>Югыдъяг</w:t>
      </w:r>
      <w:r>
        <w:t>»</w:t>
      </w:r>
      <w:r w:rsidRPr="004F5F48">
        <w:t>, в том числе по электронной почте;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путем публичного информирования.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порядке предоставления муниципальной </w:t>
      </w:r>
      <w:r>
        <w:t xml:space="preserve">услуги </w:t>
      </w:r>
      <w:r w:rsidRPr="004F5F48">
        <w:t>должна содержать: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предоставления муниципальной услуги;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категории получателей муниципальной услуги;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4F5F48">
        <w:t xml:space="preserve">адрес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 xml:space="preserve"> для приема документов, необходимых для предоставления муниципальной услуги, </w:t>
      </w:r>
      <w:r w:rsidRPr="004F5F48">
        <w:lastRenderedPageBreak/>
        <w:t xml:space="preserve">режим работы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>;</w:t>
      </w:r>
      <w:r w:rsidRPr="004F5F48">
        <w:rPr>
          <w:i/>
        </w:rPr>
        <w:t xml:space="preserve"> 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порядок передачи результата заявителю;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сведения, которые необходимо указать в заявлении о предоставлении муниципальной услуги;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срок предоставления муниципальной услуги;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обжалования действий (бездействия) и решений должностных лиц.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Консультации по процедуре предоставления муниципальной услуги осуществляются с</w:t>
      </w:r>
      <w:r>
        <w:t>пециалистами администрации сельского поселения «</w:t>
      </w:r>
      <w:r w:rsidR="000F716E">
        <w:t>Югыдъяг</w:t>
      </w:r>
      <w:r>
        <w:t>»</w:t>
      </w:r>
      <w:r w:rsidRPr="004F5F48">
        <w:t xml:space="preserve"> в соответствии с должностными инструкциями.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При ответах на телефонные звонки и личные обращения с</w:t>
      </w:r>
      <w:r>
        <w:t>пециалистами администрации сельского поселения «</w:t>
      </w:r>
      <w:r w:rsidR="000F716E">
        <w:t>Югыдъяг</w:t>
      </w:r>
      <w:r>
        <w:t>»</w:t>
      </w:r>
      <w:r w:rsidRPr="004F5F48">
        <w:t xml:space="preserve">, </w:t>
      </w:r>
      <w:r>
        <w:t xml:space="preserve"> </w:t>
      </w:r>
      <w:r w:rsidRPr="004F5F48"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Устное информирование каждого обратившегося за информацией заявителя осуществляется не более 15 минут.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Ответ на письменное обращение, поступившее в </w:t>
      </w:r>
      <w:r>
        <w:t>администрации сельского поселения «</w:t>
      </w:r>
      <w:r w:rsidR="000F716E">
        <w:t>Югыдъяг</w:t>
      </w:r>
      <w:r>
        <w:t xml:space="preserve">» </w:t>
      </w:r>
      <w:r w:rsidRPr="004F5F48">
        <w:t>направляется заявителю в срок, не превышающий 30 календарных дней со дня регистрации обращения.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t>на информационных стендах администрации сельского поселения «</w:t>
      </w:r>
      <w:r w:rsidR="000F716E">
        <w:t>Югыдъяг</w:t>
      </w:r>
      <w:r>
        <w:t>»</w:t>
      </w:r>
      <w:r w:rsidRPr="004F5F48">
        <w:t xml:space="preserve">, на официальных сайтах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>.</w:t>
      </w:r>
    </w:p>
    <w:p w:rsidR="00646571" w:rsidRPr="004F5F48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Прием документов, необходимых для предоставления муниципальной услуги, осуществляется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rPr>
          <w:i/>
        </w:rPr>
        <w:t>.</w:t>
      </w:r>
    </w:p>
    <w:p w:rsidR="00646571" w:rsidRDefault="00646571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 xml:space="preserve"> содержится в Приложении </w:t>
      </w:r>
      <w:r w:rsidRPr="004F5F48">
        <w:lastRenderedPageBreak/>
        <w:t>№ 1 к настоящему административному регламенту.</w:t>
      </w:r>
    </w:p>
    <w:p w:rsidR="00646571" w:rsidRPr="004F5F48" w:rsidRDefault="0064657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Default="0064657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6571" w:rsidRDefault="0064657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6571" w:rsidRDefault="0064657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646571" w:rsidRDefault="0064657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Default="0064657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46571" w:rsidRPr="00C506FC" w:rsidRDefault="00646571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A533D3">
        <w:rPr>
          <w:rFonts w:ascii="Times New Roman" w:hAnsi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Default="0064657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Pr="009643F1">
        <w:t xml:space="preserve">Предоставление муниципальной услуги осуществляется </w:t>
      </w:r>
      <w:r w:rsidRPr="00157562">
        <w:t>администрацией сельского поселения «</w:t>
      </w:r>
      <w:r w:rsidR="000F716E">
        <w:t>Югыдъяг</w:t>
      </w:r>
      <w:r w:rsidRPr="00157562">
        <w:t>».</w:t>
      </w:r>
    </w:p>
    <w:p w:rsidR="00646571" w:rsidRDefault="00646571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6571" w:rsidRPr="00030D64" w:rsidRDefault="00646571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0D6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6571" w:rsidRPr="00030D64" w:rsidRDefault="00646571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46571" w:rsidRPr="00030D64" w:rsidRDefault="00646571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646571" w:rsidRDefault="00646571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30D64">
        <w:rPr>
          <w:rFonts w:ascii="Times New Roman" w:hAnsi="Times New Roman"/>
          <w:sz w:val="28"/>
          <w:szCs w:val="28"/>
        </w:rPr>
        <w:t xml:space="preserve"> – в части приема и регистрации документов у заявителя.</w:t>
      </w:r>
    </w:p>
    <w:p w:rsidR="00646571" w:rsidRPr="00141CA7" w:rsidRDefault="00646571" w:rsidP="00B50A17">
      <w:pPr>
        <w:autoSpaceDE w:val="0"/>
        <w:autoSpaceDN w:val="0"/>
        <w:adjustRightInd w:val="0"/>
        <w:ind w:firstLine="709"/>
        <w:jc w:val="both"/>
      </w:pPr>
      <w:r w:rsidRPr="00141CA7">
        <w:t>Администрация не вправе требовать от заявителя</w:t>
      </w:r>
      <w:r>
        <w:t xml:space="preserve"> </w:t>
      </w:r>
      <w:r w:rsidRPr="00141CA7"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646571" w:rsidRPr="00C506FC" w:rsidRDefault="00646571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1) разрешение на вселение в жилые помещения муниципального жилищного фонда (далее – разрешение на вселение);</w:t>
      </w:r>
    </w:p>
    <w:p w:rsidR="00646571" w:rsidRDefault="00646571" w:rsidP="0008438E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2) решение об отказе в выдаче разрешения на вселение в жилые помещения муниципального жилищного фонда (далее – решение об отказе в </w:t>
      </w:r>
      <w:r w:rsidRPr="00A533D3">
        <w:rPr>
          <w:rFonts w:ascii="Times New Roman" w:hAnsi="Times New Roman"/>
          <w:sz w:val="28"/>
          <w:szCs w:val="28"/>
        </w:rPr>
        <w:lastRenderedPageBreak/>
        <w:t>выдаче разрешения на вселение).</w:t>
      </w:r>
      <w:r w:rsidRPr="00C506FC">
        <w:rPr>
          <w:rFonts w:ascii="Times New Roman" w:hAnsi="Times New Roman"/>
          <w:b/>
          <w:sz w:val="28"/>
          <w:szCs w:val="28"/>
        </w:rPr>
        <w:t xml:space="preserve"> </w:t>
      </w:r>
    </w:p>
    <w:p w:rsidR="00646571" w:rsidRDefault="00646571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Default="00646571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Pr="00A533D3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1</w:t>
      </w:r>
      <w:r w:rsidRPr="00A533D3">
        <w:rPr>
          <w:rFonts w:ascii="Times New Roman" w:hAnsi="Times New Roman"/>
          <w:sz w:val="28"/>
          <w:szCs w:val="28"/>
        </w:rPr>
        <w:t>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646571" w:rsidRPr="00C506FC" w:rsidRDefault="00646571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6571" w:rsidRPr="0042269B" w:rsidRDefault="00646571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6571" w:rsidRPr="00A533D3" w:rsidRDefault="00646571" w:rsidP="000843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 xml:space="preserve">Федеральным </w:t>
      </w:r>
      <w:hyperlink r:id="rId9" w:history="1">
        <w:r w:rsidRPr="00A533D3">
          <w:rPr>
            <w:szCs w:val="28"/>
          </w:rPr>
          <w:t>закон</w:t>
        </w:r>
      </w:hyperlink>
      <w:r w:rsidRPr="00A533D3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646571" w:rsidRPr="00A533D3" w:rsidRDefault="00646571" w:rsidP="0008438E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 w:rsidRPr="00A533D3">
        <w:rPr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646571" w:rsidRPr="00A533D3" w:rsidRDefault="00646571" w:rsidP="0008438E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 w:rsidRPr="00A533D3">
        <w:rPr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646571" w:rsidRDefault="00646571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AB7C9E" w:rsidRDefault="00646571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6571" w:rsidRDefault="00646571" w:rsidP="000A4722">
      <w:pPr>
        <w:pStyle w:val="af6"/>
        <w:autoSpaceDE w:val="0"/>
        <w:autoSpaceDN w:val="0"/>
        <w:adjustRightInd w:val="0"/>
        <w:spacing w:before="0" w:beforeAutospacing="0" w:after="0" w:afterAutospacing="0" w:line="240" w:lineRule="auto"/>
        <w:ind w:firstLine="900"/>
        <w:rPr>
          <w:rFonts w:eastAsia="Times New Roman"/>
          <w:color w:val="000000"/>
          <w:sz w:val="28"/>
          <w:szCs w:val="28"/>
        </w:rPr>
      </w:pP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4BF7">
        <w:rPr>
          <w:rFonts w:ascii="Times New Roman" w:hAnsi="Times New Roman"/>
          <w:color w:val="000000"/>
          <w:sz w:val="28"/>
          <w:szCs w:val="28"/>
        </w:rPr>
        <w:t>2.7.</w:t>
      </w:r>
      <w:r w:rsidRPr="000A4722">
        <w:rPr>
          <w:color w:val="000000"/>
          <w:sz w:val="28"/>
          <w:szCs w:val="28"/>
        </w:rPr>
        <w:t xml:space="preserve"> </w:t>
      </w:r>
      <w:r w:rsidRPr="00A533D3">
        <w:rPr>
          <w:rFonts w:ascii="Times New Roman" w:hAnsi="Times New Roman"/>
          <w:sz w:val="28"/>
          <w:szCs w:val="28"/>
        </w:rPr>
        <w:t xml:space="preserve">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Pr="00A533D3">
        <w:rPr>
          <w:rFonts w:ascii="Times New Roman" w:hAnsi="Times New Roman"/>
          <w:sz w:val="28"/>
          <w:szCs w:val="28"/>
        </w:rPr>
        <w:lastRenderedPageBreak/>
        <w:t>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A533D3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2 к административному регламенту, а также следующие документы в 1 экземпляре:</w:t>
      </w:r>
    </w:p>
    <w:p w:rsidR="00646571" w:rsidRPr="00A533D3" w:rsidRDefault="00646571" w:rsidP="0008438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533D3">
        <w:rPr>
          <w:szCs w:val="28"/>
        </w:rPr>
        <w:t>1.    документ, удостоверяющий личность заявителя: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2. справку о составе семьи по месту жительства, выданную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533D3">
        <w:rPr>
          <w:rFonts w:ascii="Times New Roman" w:hAnsi="Times New Roman"/>
          <w:sz w:val="28"/>
          <w:szCs w:val="28"/>
        </w:rPr>
        <w:t>;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3. выписку из домовой книги, выданную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533D3">
        <w:rPr>
          <w:rFonts w:ascii="Times New Roman" w:hAnsi="Times New Roman"/>
          <w:sz w:val="28"/>
          <w:szCs w:val="28"/>
        </w:rPr>
        <w:t>;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4. свидетельство о рождении ребенка (при наличии детей);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5. свидетельство о заключении брака (в случае заключения брака);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6. свидетельство о расторжении брака (в случае расторжения брака);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7.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семьи.</w:t>
      </w:r>
    </w:p>
    <w:p w:rsidR="00646571" w:rsidRPr="00A533D3" w:rsidRDefault="00646571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646571" w:rsidRPr="00AB7C9E" w:rsidRDefault="00646571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bCs/>
          <w:szCs w:val="28"/>
          <w:lang w:eastAsia="ru-RU"/>
        </w:rPr>
        <w:t>2.</w:t>
      </w:r>
      <w:r>
        <w:rPr>
          <w:bCs/>
          <w:szCs w:val="28"/>
          <w:lang w:eastAsia="ru-RU"/>
        </w:rPr>
        <w:t>7</w:t>
      </w:r>
      <w:r w:rsidRPr="00C506FC">
        <w:rPr>
          <w:bCs/>
          <w:szCs w:val="28"/>
          <w:lang w:eastAsia="ru-RU"/>
        </w:rPr>
        <w:t xml:space="preserve">.1. </w:t>
      </w:r>
      <w:r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646571" w:rsidRPr="00AB7C9E" w:rsidRDefault="0064657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646571" w:rsidRPr="00AB7C9E" w:rsidRDefault="0064657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646571" w:rsidRPr="00AB7C9E" w:rsidRDefault="0064657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через порталы государственных </w:t>
      </w:r>
      <w:r>
        <w:rPr>
          <w:szCs w:val="28"/>
        </w:rPr>
        <w:t>и муниципальных услуг (функций).</w:t>
      </w:r>
    </w:p>
    <w:p w:rsidR="00646571" w:rsidRPr="00AB7C9E" w:rsidRDefault="0064657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7.2</w:t>
      </w:r>
      <w:r w:rsidRPr="00AB7C9E">
        <w:rPr>
          <w:szCs w:val="28"/>
        </w:rPr>
        <w:t>. Варианты предоставления документов:</w:t>
      </w:r>
    </w:p>
    <w:p w:rsidR="00646571" w:rsidRPr="00AB7C9E" w:rsidRDefault="00646571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646571" w:rsidRPr="00AB7C9E" w:rsidRDefault="00646571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46571" w:rsidRPr="00AB7C9E" w:rsidRDefault="00646571" w:rsidP="004947A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 xml:space="preserve">использованием </w:t>
      </w:r>
      <w:r w:rsidRPr="00AB7C9E">
        <w:rPr>
          <w:sz w:val="28"/>
          <w:szCs w:val="28"/>
        </w:rPr>
        <w:t xml:space="preserve">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 xml:space="preserve">, включая порталы государственных </w:t>
      </w:r>
      <w:r>
        <w:rPr>
          <w:sz w:val="28"/>
          <w:szCs w:val="28"/>
        </w:rPr>
        <w:t>и муниципальных услуг (функций).</w:t>
      </w:r>
    </w:p>
    <w:p w:rsidR="00646571" w:rsidRDefault="0064657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AB7C9E" w:rsidRDefault="0064657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6571" w:rsidRPr="00AB7C9E" w:rsidRDefault="0064657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6571" w:rsidRPr="00A533D3" w:rsidRDefault="00646571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46571" w:rsidRPr="00232386" w:rsidRDefault="00646571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- справка о </w:t>
      </w:r>
      <w:r w:rsidRPr="00232386">
        <w:rPr>
          <w:rFonts w:ascii="Times New Roman" w:hAnsi="Times New Roman"/>
          <w:sz w:val="28"/>
          <w:szCs w:val="28"/>
        </w:rPr>
        <w:t>составе семьи по месту жительства, выданная органом местного самоуправления;</w:t>
      </w:r>
    </w:p>
    <w:p w:rsidR="00646571" w:rsidRPr="00232386" w:rsidRDefault="00646571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2386">
        <w:rPr>
          <w:rFonts w:ascii="Times New Roman" w:hAnsi="Times New Roman"/>
          <w:sz w:val="28"/>
          <w:szCs w:val="28"/>
        </w:rPr>
        <w:t>- выписка из домовой книги, выданная органом местного самоуправления;</w:t>
      </w:r>
    </w:p>
    <w:p w:rsidR="00646571" w:rsidRPr="00232386" w:rsidRDefault="00646571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2386">
        <w:rPr>
          <w:rFonts w:ascii="Times New Roman" w:hAnsi="Times New Roman"/>
          <w:sz w:val="28"/>
          <w:szCs w:val="28"/>
        </w:rPr>
        <w:t>- договор социального найма жилого помещения.</w:t>
      </w:r>
    </w:p>
    <w:p w:rsidR="00646571" w:rsidRPr="00A533D3" w:rsidRDefault="00646571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646571" w:rsidRPr="005E6E3C" w:rsidRDefault="00646571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9831F1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C506FC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646571" w:rsidRPr="00C506FC" w:rsidRDefault="00646571" w:rsidP="00C506FC">
      <w:pPr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646571" w:rsidRPr="00C506FC" w:rsidRDefault="00646571" w:rsidP="00C506FC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2.10</w:t>
      </w:r>
      <w:r w:rsidRPr="00C506FC">
        <w:rPr>
          <w:szCs w:val="28"/>
          <w:lang w:eastAsia="ru-RU"/>
        </w:rPr>
        <w:t>.</w:t>
      </w:r>
      <w:r w:rsidRPr="00C506FC">
        <w:rPr>
          <w:szCs w:val="28"/>
          <w:lang w:eastAsia="ru-RU"/>
        </w:rPr>
        <w:tab/>
        <w:t>Не допускается требовать от заявителя:</w:t>
      </w:r>
    </w:p>
    <w:p w:rsidR="00646571" w:rsidRPr="00C506FC" w:rsidRDefault="00646571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bCs/>
          <w:szCs w:val="28"/>
          <w:lang w:eastAsia="ru-RU"/>
        </w:rPr>
        <w:t xml:space="preserve">; </w:t>
      </w:r>
    </w:p>
    <w:p w:rsidR="00646571" w:rsidRPr="00C506FC" w:rsidRDefault="00646571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06FC">
          <w:rPr>
            <w:szCs w:val="28"/>
            <w:lang w:eastAsia="ru-RU"/>
          </w:rPr>
          <w:t>частью 1 статьи 1</w:t>
        </w:r>
      </w:hyperlink>
      <w:r w:rsidRPr="00C506FC">
        <w:rPr>
          <w:szCs w:val="28"/>
          <w:lang w:eastAsia="ru-RU"/>
        </w:rPr>
        <w:t xml:space="preserve"> </w:t>
      </w:r>
      <w:r w:rsidRPr="00C506FC">
        <w:rPr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szCs w:val="28"/>
            <w:lang w:eastAsia="ru-RU"/>
          </w:rPr>
          <w:t>частью 6</w:t>
        </w:r>
      </w:hyperlink>
      <w:r w:rsidRPr="00C506FC">
        <w:rPr>
          <w:szCs w:val="28"/>
          <w:lang w:eastAsia="ru-RU"/>
        </w:rPr>
        <w:t xml:space="preserve"> статьи 7 </w:t>
      </w:r>
      <w:r w:rsidRPr="00C506FC">
        <w:rPr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szCs w:val="28"/>
          <w:lang w:eastAsia="ru-RU"/>
        </w:rPr>
        <w:t>перечень документов.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6571" w:rsidRPr="004F5F48" w:rsidRDefault="0064657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2.1</w:t>
      </w:r>
      <w:r>
        <w:rPr>
          <w:szCs w:val="28"/>
        </w:rPr>
        <w:t>1</w:t>
      </w:r>
      <w:r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rPr>
          <w:szCs w:val="28"/>
        </w:rPr>
        <w:t> предоставления </w:t>
      </w:r>
      <w:bookmarkStart w:id="2" w:name="YANDEX_281"/>
      <w:bookmarkEnd w:id="2"/>
      <w:r w:rsidRPr="004F5F48">
        <w:rPr>
          <w:szCs w:val="28"/>
        </w:rPr>
        <w:t>муниципальной услуги, не имеется.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lastRenderedPageBreak/>
        <w:t>Исчерпывающий перечень оснований для приостановления или  отказа в предоставлении муниципальной услуги</w:t>
      </w:r>
    </w:p>
    <w:p w:rsidR="00646571" w:rsidRPr="00C506FC" w:rsidRDefault="00646571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646571" w:rsidRPr="00EC382E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EC382E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646571" w:rsidRDefault="00646571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 w:rsidRPr="00725159">
        <w:t>2.1</w:t>
      </w:r>
      <w:r>
        <w:t>3</w:t>
      </w:r>
      <w:r w:rsidRPr="00725159">
        <w:t>. Исчерпывающий    перечень    оснований    для    отказа   в    предоставлении муниципальной услуги:</w:t>
      </w:r>
    </w:p>
    <w:p w:rsidR="00646571" w:rsidRDefault="00646571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- </w:t>
      </w:r>
      <w:r w:rsidRPr="00902A57">
        <w:t>наличия в представленном заявлении недостоверной информации;</w:t>
      </w:r>
    </w:p>
    <w:p w:rsidR="00646571" w:rsidRDefault="00646571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- 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менее учетной нормы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646571" w:rsidRPr="00A533D3" w:rsidRDefault="00646571" w:rsidP="001149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A533D3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646571" w:rsidRDefault="00646571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B50A1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6571" w:rsidRPr="004F5F48" w:rsidRDefault="00646571" w:rsidP="00B50A1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6571" w:rsidRPr="005E6E3C" w:rsidRDefault="00646571" w:rsidP="00B50A1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4F5F48">
        <w:rPr>
          <w:szCs w:val="28"/>
        </w:rPr>
        <w:t>2.</w:t>
      </w:r>
      <w:r>
        <w:rPr>
          <w:szCs w:val="28"/>
        </w:rPr>
        <w:t>14.</w:t>
      </w:r>
      <w:r w:rsidRPr="005E6E3C">
        <w:rPr>
          <w:bCs/>
          <w:i/>
          <w:szCs w:val="28"/>
        </w:rPr>
        <w:t xml:space="preserve"> </w:t>
      </w:r>
      <w:r w:rsidRPr="00454077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46571" w:rsidRPr="00EC382E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646571" w:rsidRPr="004F5F48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646571" w:rsidRPr="004F5F48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646571" w:rsidRPr="004F5F48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646571" w:rsidRPr="00074BD6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646571" w:rsidRPr="004F5F48" w:rsidRDefault="00646571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646571" w:rsidRPr="004F5F48" w:rsidRDefault="00646571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646571" w:rsidRPr="004F5F48" w:rsidRDefault="00646571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4F5F48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F5F48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646571" w:rsidRPr="004F5F48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9F1132" w:rsidRDefault="00646571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lastRenderedPageBreak/>
        <w:t>Срок регистрации заявления о предоставлении муниципальной услуги</w:t>
      </w:r>
    </w:p>
    <w:p w:rsidR="00646571" w:rsidRPr="009F1132" w:rsidRDefault="00646571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9F1132" w:rsidRDefault="00646571" w:rsidP="00EC382E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9F1132">
        <w:rPr>
          <w:rFonts w:ascii="Times New Roman" w:hAnsi="Times New Roman"/>
          <w:sz w:val="28"/>
          <w:szCs w:val="28"/>
        </w:rPr>
        <w:t xml:space="preserve">. </w:t>
      </w:r>
      <w:r w:rsidRPr="009F1132">
        <w:rPr>
          <w:rFonts w:ascii="Times New Roman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646571" w:rsidRPr="009F1132" w:rsidRDefault="00646571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6571" w:rsidRPr="004F5F48" w:rsidRDefault="00646571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646571" w:rsidRPr="004F5F48" w:rsidRDefault="00646571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rPr>
          <w:szCs w:val="28"/>
        </w:rPr>
        <w:t>2.1</w:t>
      </w:r>
      <w:r>
        <w:rPr>
          <w:szCs w:val="28"/>
        </w:rPr>
        <w:t>9</w:t>
      </w:r>
      <w:r w:rsidRPr="004F5F48">
        <w:rPr>
          <w:szCs w:val="28"/>
        </w:rPr>
        <w:t xml:space="preserve">. </w:t>
      </w:r>
      <w:r w:rsidRPr="004F5F48">
        <w:t xml:space="preserve">Здание (помещение) </w:t>
      </w:r>
      <w:r>
        <w:t>администрации сельского поселения «</w:t>
      </w:r>
      <w:r w:rsidR="000F716E">
        <w:t>Югыдъяг</w:t>
      </w:r>
      <w:r>
        <w:t xml:space="preserve">» </w:t>
      </w:r>
      <w:r w:rsidRPr="004F5F48">
        <w:t>оборудуется информационной табличкой (вывеской) с указанием полного наименования.</w:t>
      </w:r>
    </w:p>
    <w:p w:rsidR="00646571" w:rsidRPr="004F5F48" w:rsidRDefault="00646571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6571" w:rsidRPr="004F5F48" w:rsidRDefault="00646571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6571" w:rsidRPr="004F5F48" w:rsidRDefault="00646571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6571" w:rsidRPr="004F5F48" w:rsidRDefault="00646571" w:rsidP="006C5CB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646571" w:rsidRPr="004F5F48" w:rsidRDefault="00646571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6571" w:rsidRPr="004F5F48" w:rsidRDefault="00646571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6571" w:rsidRPr="004F5F48" w:rsidRDefault="00646571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646571" w:rsidRPr="004F5F48" w:rsidRDefault="00646571" w:rsidP="006C5CB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6571" w:rsidRPr="004F5F48" w:rsidRDefault="00646571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4F5F48"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646571" w:rsidRPr="004F5F48" w:rsidRDefault="00646571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46571" w:rsidRPr="009643F1" w:rsidRDefault="00646571" w:rsidP="00385FF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646571" w:rsidRPr="009643F1" w:rsidRDefault="00646571" w:rsidP="00385FF9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6571" w:rsidRPr="004F5F48" w:rsidRDefault="00646571" w:rsidP="00385F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5F48">
        <w:t>2.</w:t>
      </w:r>
      <w:r>
        <w:t>20</w:t>
      </w:r>
      <w:r w:rsidRPr="004F5F48">
        <w:t>.</w:t>
      </w:r>
      <w:r w:rsidRPr="004F5F48">
        <w:rPr>
          <w:bCs/>
        </w:rPr>
        <w:t xml:space="preserve"> Показатели доступности и качества </w:t>
      </w:r>
      <w:r w:rsidRPr="004F5F48">
        <w:t>муниципальной услуги</w:t>
      </w:r>
      <w:r w:rsidRPr="004F5F48">
        <w:rPr>
          <w:bCs/>
        </w:rPr>
        <w:t xml:space="preserve"> представлены в следующей таблице:</w:t>
      </w:r>
    </w:p>
    <w:p w:rsidR="00646571" w:rsidRPr="004F5F48" w:rsidRDefault="00646571" w:rsidP="00385FF9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646571" w:rsidRPr="004F5F48" w:rsidTr="00BD5ACA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646571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646571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</w:t>
            </w:r>
          </w:p>
        </w:tc>
      </w:tr>
      <w:tr w:rsidR="00646571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646571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100</w:t>
            </w:r>
          </w:p>
        </w:tc>
      </w:tr>
      <w:tr w:rsidR="00646571" w:rsidRPr="004F5F48" w:rsidTr="00BD5ACA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71" w:rsidRPr="004F5F48" w:rsidRDefault="00646571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0</w:t>
            </w:r>
          </w:p>
        </w:tc>
      </w:tr>
    </w:tbl>
    <w:p w:rsidR="00646571" w:rsidRDefault="00646571" w:rsidP="00385FF9">
      <w:pPr>
        <w:widowControl w:val="0"/>
        <w:autoSpaceDE w:val="0"/>
        <w:autoSpaceDN w:val="0"/>
        <w:adjustRightInd w:val="0"/>
        <w:jc w:val="both"/>
        <w:outlineLvl w:val="2"/>
      </w:pPr>
    </w:p>
    <w:p w:rsidR="00646571" w:rsidRPr="004F5F48" w:rsidRDefault="00646571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6571" w:rsidRPr="004F5F48" w:rsidRDefault="00646571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6571" w:rsidRPr="004F5F48" w:rsidRDefault="00646571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46571" w:rsidRPr="004F5F48" w:rsidRDefault="00646571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rPr>
          <w:szCs w:val="28"/>
        </w:rPr>
        <w:t>2.</w:t>
      </w:r>
      <w:r>
        <w:rPr>
          <w:szCs w:val="28"/>
        </w:rPr>
        <w:t>21</w:t>
      </w:r>
      <w:r w:rsidRPr="004F5F48">
        <w:rPr>
          <w:szCs w:val="28"/>
        </w:rPr>
        <w:t xml:space="preserve">. </w:t>
      </w:r>
      <w:r w:rsidRPr="004F5F48"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4F5F48">
        <w:t xml:space="preserve"> и порталах государственных и муниципальных услуг (функций).</w:t>
      </w:r>
    </w:p>
    <w:p w:rsidR="00646571" w:rsidRPr="004F5F48" w:rsidRDefault="00646571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646571" w:rsidRPr="00AB7C9E" w:rsidRDefault="00646571" w:rsidP="00385FF9">
      <w:pPr>
        <w:autoSpaceDE w:val="0"/>
        <w:autoSpaceDN w:val="0"/>
        <w:ind w:firstLine="709"/>
        <w:jc w:val="both"/>
      </w:pPr>
      <w:r w:rsidRPr="00AB7C9E"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46571" w:rsidRPr="00AB7C9E" w:rsidRDefault="00646571" w:rsidP="00385FF9">
      <w:pPr>
        <w:autoSpaceDE w:val="0"/>
        <w:autoSpaceDN w:val="0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646571" w:rsidRPr="00AB7C9E" w:rsidRDefault="00646571" w:rsidP="00385FF9">
      <w:pPr>
        <w:autoSpaceDE w:val="0"/>
        <w:autoSpaceDN w:val="0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46571" w:rsidRPr="00AB7C9E" w:rsidRDefault="00646571" w:rsidP="00385FF9">
      <w:pPr>
        <w:autoSpaceDE w:val="0"/>
        <w:autoSpaceDN w:val="0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46571" w:rsidRPr="00AB7C9E" w:rsidRDefault="00646571" w:rsidP="00385FF9">
      <w:pPr>
        <w:autoSpaceDE w:val="0"/>
        <w:autoSpaceDN w:val="0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46571" w:rsidRPr="004F5F48" w:rsidRDefault="00646571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46571" w:rsidRPr="004F5F48" w:rsidRDefault="00646571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46571" w:rsidRDefault="00646571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4F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4F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6571" w:rsidRPr="00A44F08" w:rsidRDefault="00646571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46571" w:rsidRPr="000853B0" w:rsidRDefault="00646571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администрацией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0853B0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услуги;</w:t>
      </w:r>
    </w:p>
    <w:p w:rsidR="00646571" w:rsidRPr="005E6E3C" w:rsidRDefault="00646571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6E3C">
        <w:rPr>
          <w:rFonts w:ascii="Times New Roman" w:hAnsi="Times New Roman"/>
          <w:sz w:val="28"/>
          <w:szCs w:val="28"/>
        </w:rPr>
        <w:t xml:space="preserve">) принятие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E6E3C">
        <w:rPr>
          <w:rFonts w:ascii="Times New Roman" w:hAnsi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/>
          <w:sz w:val="28"/>
          <w:szCs w:val="28"/>
        </w:rPr>
        <w:t>о выдаче разрешения на вселение или решения об отказе в выдаче разрешения на вселение</w:t>
      </w:r>
      <w:r w:rsidRPr="005E6E3C">
        <w:rPr>
          <w:rFonts w:ascii="Times New Roman" w:hAnsi="Times New Roman"/>
          <w:sz w:val="28"/>
          <w:szCs w:val="28"/>
        </w:rPr>
        <w:t>;</w:t>
      </w:r>
    </w:p>
    <w:p w:rsidR="00646571" w:rsidRPr="005E6E3C" w:rsidRDefault="00646571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6E3C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646571" w:rsidRPr="005E6E3C" w:rsidRDefault="00646571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служит </w:t>
      </w:r>
      <w:r w:rsidRPr="005E6E3C">
        <w:rPr>
          <w:rFonts w:ascii="Times New Roman" w:hAnsi="Times New Roman"/>
          <w:sz w:val="28"/>
          <w:szCs w:val="28"/>
        </w:rPr>
        <w:lastRenderedPageBreak/>
        <w:t>поступившее заявление о предоставлении муниципальной услуги.</w:t>
      </w:r>
    </w:p>
    <w:p w:rsidR="00646571" w:rsidRPr="005E6E3C" w:rsidRDefault="00646571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C506FC">
        <w:rPr>
          <w:rFonts w:ascii="Times New Roman" w:hAnsi="Times New Roman"/>
          <w:b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571" w:rsidRPr="00C506FC" w:rsidRDefault="00646571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06FC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506FC">
        <w:rPr>
          <w:rFonts w:ascii="Times New Roman" w:hAnsi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/>
          <w:sz w:val="28"/>
          <w:szCs w:val="28"/>
        </w:rPr>
        <w:t>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документов, указанных в пункте 2.</w:t>
      </w:r>
      <w:r>
        <w:rPr>
          <w:szCs w:val="28"/>
        </w:rPr>
        <w:t xml:space="preserve">7 </w:t>
      </w:r>
      <w:r w:rsidRPr="00C506FC">
        <w:rPr>
          <w:szCs w:val="28"/>
        </w:rPr>
        <w:t xml:space="preserve">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46571" w:rsidRPr="00C506FC" w:rsidRDefault="00646571" w:rsidP="004D1A61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</w:t>
      </w:r>
      <w:r w:rsidRPr="00C506FC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46571" w:rsidRPr="00C506FC" w:rsidRDefault="00646571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646571" w:rsidRDefault="00646571" w:rsidP="004D1A61">
      <w:pPr>
        <w:ind w:firstLine="709"/>
        <w:jc w:val="both"/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t xml:space="preserve"> </w:t>
      </w:r>
      <w:r>
        <w:t>В случае заполнения заявления специалистом администрации сельского поселения «</w:t>
      </w:r>
      <w:r w:rsidR="000F716E">
        <w:t>Югыдъяг</w:t>
      </w:r>
      <w:r>
        <w:t>» в электронном виде заявитель заверяет его электронной подписью с использованием универсальной электронной карты.</w:t>
      </w:r>
    </w:p>
    <w:p w:rsidR="00646571" w:rsidRPr="00C506FC" w:rsidRDefault="00646571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6571" w:rsidRPr="00C506FC" w:rsidRDefault="00646571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C506FC">
        <w:rPr>
          <w:szCs w:val="28"/>
        </w:rPr>
        <w:lastRenderedPageBreak/>
        <w:t>экземплярам, заверяет своей подписью с указанием фамилии и инициалов.</w:t>
      </w:r>
    </w:p>
    <w:p w:rsidR="00646571" w:rsidRPr="00C506FC" w:rsidRDefault="00646571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>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46571" w:rsidRPr="00C506FC" w:rsidRDefault="00646571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646571" w:rsidRPr="00C506FC" w:rsidRDefault="00646571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формирует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 ответственному за межведомственное взаимодействие.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646571" w:rsidRPr="00C506FC" w:rsidRDefault="00646571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0F716E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646571" w:rsidRPr="00C506FC" w:rsidRDefault="00646571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6571" w:rsidRPr="00C506FC" w:rsidRDefault="00646571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646571" w:rsidRPr="00C506FC" w:rsidRDefault="00646571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646571" w:rsidRPr="00C506FC" w:rsidRDefault="00646571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6571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</w:t>
      </w:r>
      <w:r>
        <w:rPr>
          <w:rFonts w:ascii="Times New Roman" w:hAnsi="Times New Roman"/>
          <w:sz w:val="28"/>
          <w:szCs w:val="28"/>
        </w:rPr>
        <w:t xml:space="preserve">одного рабочего </w:t>
      </w:r>
      <w:r w:rsidRPr="00C506FC">
        <w:rPr>
          <w:rFonts w:ascii="Times New Roman" w:hAnsi="Times New Roman"/>
          <w:sz w:val="28"/>
          <w:szCs w:val="28"/>
        </w:rPr>
        <w:t>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646571" w:rsidRPr="00C506FC" w:rsidRDefault="00646571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6571" w:rsidRDefault="00646571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3D3">
        <w:rPr>
          <w:rFonts w:ascii="Times New Roman" w:hAnsi="Times New Roman"/>
          <w:b/>
          <w:sz w:val="28"/>
          <w:szCs w:val="28"/>
        </w:rPr>
        <w:t>Принятие Органом решения о выдаче разрешения на вселение или решения об отказе в выдаче разрешения на вселение</w:t>
      </w:r>
    </w:p>
    <w:p w:rsidR="00646571" w:rsidRPr="003418BD" w:rsidRDefault="00646571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3418BD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3.3.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418B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646571" w:rsidRPr="003418BD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 xml:space="preserve">, ответственный за принятие решения о </w:t>
      </w:r>
      <w:r w:rsidRPr="003418BD">
        <w:rPr>
          <w:rFonts w:ascii="Times New Roman" w:hAnsi="Times New Roman"/>
          <w:sz w:val="28"/>
          <w:szCs w:val="28"/>
        </w:rPr>
        <w:lastRenderedPageBreak/>
        <w:t xml:space="preserve">предоставлении услуги, в течение одного рабочего дня </w:t>
      </w:r>
      <w:r w:rsidRPr="00A03052">
        <w:rPr>
          <w:rFonts w:ascii="Times New Roman" w:hAnsi="Times New Roman"/>
          <w:sz w:val="28"/>
          <w:szCs w:val="28"/>
        </w:rPr>
        <w:t>со дня получения всех документов, необходимых для принятия решения о предоставления муниципальной услуги</w:t>
      </w:r>
      <w:r w:rsidRPr="003418BD">
        <w:rPr>
          <w:rFonts w:ascii="Times New Roman" w:hAnsi="Times New Roman"/>
          <w:sz w:val="28"/>
          <w:szCs w:val="28"/>
        </w:rPr>
        <w:t xml:space="preserve"> осуществляет проверку комплекта документов.</w:t>
      </w:r>
    </w:p>
    <w:p w:rsidR="00646571" w:rsidRPr="003418BD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6571" w:rsidRPr="003418BD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418BD">
        <w:rPr>
          <w:rFonts w:ascii="Times New Roman" w:hAnsi="Times New Roman"/>
          <w:sz w:val="28"/>
          <w:szCs w:val="28"/>
        </w:rPr>
        <w:t xml:space="preserve"> Регламента.</w:t>
      </w:r>
    </w:p>
    <w:p w:rsidR="00646571" w:rsidRDefault="00646571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646571" w:rsidRPr="00A533D3" w:rsidRDefault="00646571" w:rsidP="00606F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33D3">
        <w:rPr>
          <w:rFonts w:ascii="Times New Roman" w:hAnsi="Times New Roman"/>
          <w:sz w:val="28"/>
          <w:szCs w:val="28"/>
        </w:rPr>
        <w:t xml:space="preserve">подготовить разрешение на вселение; </w:t>
      </w:r>
    </w:p>
    <w:p w:rsidR="00646571" w:rsidRDefault="00646571" w:rsidP="00606F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- отказать в выдаче разрешения на вселение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A533D3"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/>
          <w:sz w:val="28"/>
          <w:szCs w:val="28"/>
        </w:rPr>
        <w:t>.</w:t>
      </w:r>
    </w:p>
    <w:p w:rsidR="00646571" w:rsidRPr="005E6E3C" w:rsidRDefault="00646571" w:rsidP="00606F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/>
          <w:sz w:val="28"/>
          <w:szCs w:val="28"/>
        </w:rPr>
        <w:t xml:space="preserve">услуги, в двух экземплярах </w:t>
      </w:r>
      <w:r w:rsidRPr="00E5007E">
        <w:rPr>
          <w:rFonts w:ascii="Times New Roman" w:hAnsi="Times New Roman"/>
          <w:sz w:val="28"/>
          <w:szCs w:val="28"/>
        </w:rPr>
        <w:t>осуществляет оформление решения о предоставлении информации либо решение об отказе в предоставлении информации</w:t>
      </w:r>
      <w:r>
        <w:rPr>
          <w:rFonts w:ascii="Times New Roman" w:hAnsi="Times New Roman"/>
          <w:sz w:val="28"/>
          <w:szCs w:val="28"/>
        </w:rPr>
        <w:t>,</w:t>
      </w:r>
      <w:r w:rsidRPr="005E6E3C">
        <w:rPr>
          <w:rFonts w:ascii="Times New Roman" w:hAnsi="Times New Roman"/>
          <w:sz w:val="28"/>
          <w:szCs w:val="28"/>
        </w:rPr>
        <w:t xml:space="preserve"> и передает его на подпись руководителю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646571" w:rsidRPr="005E6E3C" w:rsidRDefault="00646571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подписывает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 (решение об отказе в предоставлении информации)</w:t>
      </w:r>
      <w:r w:rsidRPr="005E6E3C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одного</w:t>
      </w:r>
      <w:r w:rsidRPr="005E6E3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5E6E3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 со дня получения от специалиста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646571" w:rsidRPr="00A533D3" w:rsidRDefault="00646571" w:rsidP="009405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Pr="009405F8"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для выдачи его заявителю, а второй – в архив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>.</w:t>
      </w:r>
    </w:p>
    <w:p w:rsidR="00646571" w:rsidRPr="005E6E3C" w:rsidRDefault="00646571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не более 7 рабочих </w:t>
      </w:r>
      <w:r w:rsidRPr="005E6E3C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5E6E3C">
        <w:rPr>
          <w:rFonts w:ascii="Times New Roman" w:hAnsi="Times New Roman"/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646571" w:rsidRPr="005E6E3C" w:rsidRDefault="00646571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E6E3C">
        <w:rPr>
          <w:rFonts w:ascii="Times New Roman" w:hAnsi="Times New Roman"/>
          <w:sz w:val="28"/>
          <w:szCs w:val="28"/>
        </w:rPr>
        <w:t xml:space="preserve">решения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или </w:t>
      </w:r>
      <w:r w:rsidRPr="002C2485">
        <w:rPr>
          <w:rFonts w:ascii="Times New Roman" w:hAnsi="Times New Roman"/>
          <w:sz w:val="28"/>
          <w:szCs w:val="28"/>
        </w:rPr>
        <w:t>решения об отказе в предоставлении муниципальной услуги</w:t>
      </w:r>
      <w:r w:rsidRPr="005E6E3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646571" w:rsidRDefault="00646571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E5007E" w:rsidRDefault="00646571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07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646571" w:rsidRPr="003418BD" w:rsidRDefault="00646571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6571" w:rsidRPr="00E5007E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007E">
        <w:rPr>
          <w:rFonts w:ascii="Times New Roman" w:hAnsi="Times New Roman"/>
          <w:sz w:val="28"/>
          <w:szCs w:val="28"/>
        </w:rPr>
        <w:t xml:space="preserve">3.4. Основанием начала исполнения административной процедуры </w:t>
      </w:r>
      <w:r w:rsidRPr="00E5007E">
        <w:rPr>
          <w:rFonts w:ascii="Times New Roman" w:hAnsi="Times New Roman"/>
          <w:sz w:val="28"/>
          <w:szCs w:val="28"/>
        </w:rPr>
        <w:lastRenderedPageBreak/>
        <w:t xml:space="preserve">является поступление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5007E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/>
          <w:sz w:val="28"/>
          <w:szCs w:val="28"/>
        </w:rPr>
        <w:t>разрешения на вселение или решения об отказе в выдаче разрешения на вселение</w:t>
      </w:r>
      <w:r w:rsidRPr="00E5007E">
        <w:rPr>
          <w:rFonts w:ascii="Times New Roman" w:hAnsi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646571" w:rsidRPr="00E5007E" w:rsidRDefault="00646571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46571" w:rsidRPr="00E5007E" w:rsidRDefault="00646571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46571" w:rsidRPr="00E5007E" w:rsidRDefault="00646571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646571" w:rsidRPr="00E5007E" w:rsidRDefault="00646571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услуги:</w:t>
      </w:r>
    </w:p>
    <w:p w:rsidR="00646571" w:rsidRPr="00E5007E" w:rsidRDefault="00646571" w:rsidP="003418BD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46571" w:rsidRPr="00E5007E" w:rsidRDefault="00646571" w:rsidP="006B386B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646571" w:rsidRPr="00E5007E" w:rsidRDefault="00646571" w:rsidP="006B38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5007E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E5007E">
        <w:rPr>
          <w:szCs w:val="28"/>
        </w:rPr>
        <w:t xml:space="preserve">один рабочий день со дня принятия </w:t>
      </w:r>
      <w:r>
        <w:rPr>
          <w:szCs w:val="28"/>
        </w:rPr>
        <w:t>администрацией</w:t>
      </w:r>
      <w:r w:rsidRPr="00E5007E">
        <w:rPr>
          <w:szCs w:val="28"/>
        </w:rPr>
        <w:t xml:space="preserve"> решения.</w:t>
      </w:r>
    </w:p>
    <w:p w:rsidR="00646571" w:rsidRPr="00A533D3" w:rsidRDefault="00646571" w:rsidP="00CF09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разрешения на вселение или решения об отказе в выдаче разрешения на вселение.</w:t>
      </w:r>
    </w:p>
    <w:p w:rsidR="00646571" w:rsidRPr="00BC17A1" w:rsidRDefault="00646571" w:rsidP="003418B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IV</w:t>
      </w:r>
      <w:r w:rsidRPr="00C506FC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szCs w:val="28"/>
          <w:lang w:eastAsia="ru-RU"/>
        </w:rPr>
        <w:t xml:space="preserve">, </w:t>
      </w:r>
      <w:r w:rsidRPr="00C506FC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46571" w:rsidRPr="00C506FC" w:rsidRDefault="00646571" w:rsidP="006B386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 xml:space="preserve"> несут </w:t>
      </w:r>
      <w:r>
        <w:t xml:space="preserve">персональную </w:t>
      </w:r>
      <w:r w:rsidRPr="00C506FC">
        <w:t>ответственность за соблюдение сроков и последовательности 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szCs w:val="28"/>
          <w:lang w:eastAsia="ru-RU"/>
        </w:rPr>
        <w:t>админситрацию</w:t>
      </w:r>
      <w:r w:rsidRPr="00C506FC">
        <w:rPr>
          <w:szCs w:val="28"/>
          <w:lang w:eastAsia="ru-RU"/>
        </w:rPr>
        <w:t>, правоохранительные и органы государственной власти.</w:t>
      </w:r>
    </w:p>
    <w:p w:rsidR="00646571" w:rsidRPr="00C506FC" w:rsidRDefault="00646571" w:rsidP="00500217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Pr="00C506FC">
        <w:lastRenderedPageBreak/>
        <w:t xml:space="preserve">таких мероприятий учитываются </w:t>
      </w:r>
      <w:r>
        <w:t>администрацией сельского поселения «</w:t>
      </w:r>
      <w:r w:rsidR="000F716E">
        <w:t>Югыдъяг</w:t>
      </w:r>
      <w:r>
        <w:t xml:space="preserve">» </w:t>
      </w:r>
      <w:r w:rsidRPr="00C506FC">
        <w:t>в дальнейшей работе по предоставлению муниципальной услуги.</w:t>
      </w:r>
    </w:p>
    <w:p w:rsidR="00646571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646571" w:rsidRPr="00C506FC" w:rsidRDefault="00646571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обеспечивающих ее предоставление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 подается в письменной форме на бумажном носителе, в </w:t>
      </w:r>
      <w:r w:rsidRPr="00C506FC">
        <w:rPr>
          <w:szCs w:val="28"/>
          <w:lang w:eastAsia="ru-RU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</w:t>
      </w:r>
      <w:r w:rsidRPr="00C506FC">
        <w:rPr>
          <w:szCs w:val="28"/>
          <w:lang w:eastAsia="ru-RU"/>
        </w:rPr>
        <w:lastRenderedPageBreak/>
        <w:t>соответствующие действий. В качестве документа, подтверждающего полномочия представителя, может быть представлена: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C506FC">
        <w:rPr>
          <w:szCs w:val="28"/>
          <w:lang w:eastAsia="ru-RU"/>
        </w:rPr>
        <w:lastRenderedPageBreak/>
        <w:t>законодательством порядком.</w:t>
      </w:r>
    </w:p>
    <w:p w:rsidR="00646571" w:rsidRPr="00C506FC" w:rsidRDefault="00646571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646571" w:rsidRPr="00C506FC" w:rsidRDefault="00646571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;</w:t>
      </w:r>
    </w:p>
    <w:p w:rsidR="00646571" w:rsidRPr="00C506FC" w:rsidRDefault="00646571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;</w:t>
      </w:r>
    </w:p>
    <w:p w:rsidR="00646571" w:rsidRPr="00C506FC" w:rsidRDefault="00646571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646571" w:rsidRPr="00C506FC" w:rsidRDefault="00646571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46571" w:rsidRPr="00C506FC" w:rsidRDefault="00646571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;</w:t>
      </w:r>
    </w:p>
    <w:p w:rsidR="00646571" w:rsidRPr="00C506FC" w:rsidRDefault="00646571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646571" w:rsidRPr="00C506FC" w:rsidRDefault="00646571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, в том числе по электронной почте;</w:t>
      </w:r>
    </w:p>
    <w:p w:rsidR="00646571" w:rsidRPr="00C506FC" w:rsidRDefault="00646571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</w:t>
      </w:r>
      <w:r w:rsidR="000F716E">
        <w:t>Югыдъяг</w:t>
      </w:r>
      <w:r>
        <w:t>»</w:t>
      </w:r>
      <w:r w:rsidRPr="00C506FC">
        <w:t>;</w:t>
      </w:r>
    </w:p>
    <w:p w:rsidR="00646571" w:rsidRPr="00C506FC" w:rsidRDefault="00646571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646571" w:rsidRPr="00C506FC" w:rsidRDefault="00646571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46571" w:rsidRDefault="00646571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646571" w:rsidRDefault="00646571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Pr="00FD08AC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646571" w:rsidRPr="00042B39" w:rsidRDefault="0064657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646571" w:rsidRDefault="00646571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646571" w:rsidRDefault="00646571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вселение </w:t>
      </w:r>
    </w:p>
    <w:p w:rsidR="00646571" w:rsidRDefault="00646571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 жилые помещения </w:t>
      </w:r>
    </w:p>
    <w:p w:rsidR="00646571" w:rsidRPr="00042B39" w:rsidRDefault="00646571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571" w:rsidRPr="00C506FC" w:rsidRDefault="00646571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F716E" w:rsidRDefault="000F716E" w:rsidP="000F716E">
      <w:pPr>
        <w:pStyle w:val="af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 4</w:t>
            </w:r>
          </w:p>
        </w:tc>
      </w:tr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д.4</w:t>
            </w:r>
          </w:p>
        </w:tc>
      </w:tr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Default="000F716E">
            <w:pPr>
              <w:widowControl w:val="0"/>
              <w:shd w:val="clear" w:color="auto" w:fill="FFFFFF"/>
            </w:pPr>
            <w:r>
              <w:t>yugudyag@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88213795289</w:t>
            </w:r>
          </w:p>
        </w:tc>
      </w:tr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Default="000F716E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0F716E" w:rsidTr="000F71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Pr="00E550B9" w:rsidRDefault="000F716E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E550B9">
              <w:rPr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6E" w:rsidRDefault="000F716E">
            <w:pPr>
              <w:widowControl w:val="0"/>
              <w:shd w:val="clear" w:color="auto" w:fill="FFFFFF"/>
            </w:pPr>
            <w:r>
              <w:t>Ау Владимир Ионардович</w:t>
            </w:r>
          </w:p>
        </w:tc>
      </w:tr>
    </w:tbl>
    <w:p w:rsidR="000F716E" w:rsidRDefault="000F716E" w:rsidP="000F716E">
      <w:pPr>
        <w:widowControl w:val="0"/>
        <w:shd w:val="clear" w:color="auto" w:fill="FFFFFF"/>
        <w:jc w:val="both"/>
        <w:rPr>
          <w:b/>
          <w:bCs/>
        </w:rPr>
      </w:pPr>
    </w:p>
    <w:p w:rsidR="000F716E" w:rsidRDefault="000F716E" w:rsidP="000F716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F716E" w:rsidTr="000F7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6E" w:rsidRDefault="000F71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F716E" w:rsidRDefault="000F716E" w:rsidP="000F716E">
      <w:pPr>
        <w:pStyle w:val="af6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0F716E" w:rsidRDefault="000F716E" w:rsidP="000F716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0F716E" w:rsidRDefault="000F716E" w:rsidP="000F716E">
      <w:pPr>
        <w:autoSpaceDE w:val="0"/>
        <w:autoSpaceDN w:val="0"/>
        <w:adjustRightInd w:val="0"/>
        <w:ind w:firstLine="709"/>
        <w:jc w:val="right"/>
        <w:outlineLvl w:val="0"/>
      </w:pPr>
    </w:p>
    <w:p w:rsidR="000F716E" w:rsidRDefault="000F716E" w:rsidP="000F716E">
      <w:pPr>
        <w:autoSpaceDE w:val="0"/>
        <w:autoSpaceDN w:val="0"/>
        <w:adjustRightInd w:val="0"/>
        <w:ind w:firstLine="709"/>
        <w:jc w:val="right"/>
        <w:outlineLvl w:val="0"/>
      </w:pPr>
    </w:p>
    <w:p w:rsidR="00646571" w:rsidRPr="005B1F88" w:rsidRDefault="00646571" w:rsidP="00FA0322">
      <w:pPr>
        <w:pStyle w:val="af6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646571" w:rsidRPr="00BF7CA8" w:rsidRDefault="00646571" w:rsidP="00FA032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646571" w:rsidRDefault="00646571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646571" w:rsidRDefault="00646571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646571" w:rsidRDefault="00646571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646571" w:rsidRDefault="00646571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Default="00646571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571" w:rsidRPr="00FD08AC" w:rsidRDefault="00646571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646571" w:rsidRPr="00042B39" w:rsidRDefault="00646571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646571" w:rsidRDefault="00646571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646571" w:rsidRDefault="00646571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вселение </w:t>
      </w:r>
    </w:p>
    <w:p w:rsidR="00646571" w:rsidRDefault="00646571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 жилые помещения </w:t>
      </w:r>
    </w:p>
    <w:p w:rsidR="00646571" w:rsidRPr="00042B39" w:rsidRDefault="00646571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571" w:rsidRPr="00C506FC" w:rsidRDefault="00646571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46571" w:rsidRPr="00C506FC" w:rsidRDefault="00646571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646571" w:rsidRDefault="00646571" w:rsidP="0043106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571" w:rsidRPr="001E12D6" w:rsidRDefault="00646571" w:rsidP="00CF09F0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E12D6">
        <w:rPr>
          <w:b/>
          <w:sz w:val="26"/>
          <w:szCs w:val="26"/>
        </w:rPr>
        <w:t xml:space="preserve">ЗАЯВЛЕНИЕ </w:t>
      </w: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Прошу выдать разрешение на вселение в жилое помещение следующих граждан: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E12D6">
        <w:rPr>
          <w:sz w:val="26"/>
          <w:szCs w:val="26"/>
        </w:rPr>
        <w:t>(следует указать также родство и свойство)</w:t>
      </w: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о заявителе:</w:t>
      </w: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12D6">
        <w:rPr>
          <w:sz w:val="26"/>
          <w:szCs w:val="26"/>
        </w:rPr>
        <w:t xml:space="preserve">1. Адрес регистрации по месту жительства: 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646571" w:rsidRPr="001E12D6" w:rsidRDefault="00646571" w:rsidP="00CF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2. Почтовые реквизиты: 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4. Контактные телефоны: 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 xml:space="preserve">К заявлению приложены следующие документы: </w:t>
      </w:r>
    </w:p>
    <w:p w:rsidR="00646571" w:rsidRPr="001E12D6" w:rsidRDefault="00646571" w:rsidP="00CF09F0">
      <w:pPr>
        <w:pStyle w:val="ConsPlusNormal"/>
        <w:spacing w:line="276" w:lineRule="auto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E12D6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(лично, уполномоченному лицу, почтовым отправлением, через МФЦ)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Ф.И.О. (полностью) 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Документ, удостоверяющий личность: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Документ _________________________ серия __________ № ____________ Дата выдачи ____________________ Выдан________________________________ _____________________________________________________________________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контактный телефон: 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реквизиты доверенности (при наличии доверенности):</w:t>
      </w:r>
      <w:r w:rsidRPr="001E12D6">
        <w:rPr>
          <w:rFonts w:ascii="Times New Roman" w:hAnsi="Times New Roman"/>
        </w:rPr>
        <w:tab/>
        <w:t>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646571" w:rsidRPr="001E12D6" w:rsidRDefault="00646571" w:rsidP="00CF09F0">
      <w:pPr>
        <w:pStyle w:val="ConsPlusNormal"/>
        <w:spacing w:line="276" w:lineRule="auto"/>
        <w:jc w:val="right"/>
        <w:rPr>
          <w:rFonts w:ascii="Times New Roman" w:hAnsi="Times New Roman"/>
        </w:rPr>
      </w:pPr>
      <w:r w:rsidRPr="001E12D6">
        <w:rPr>
          <w:rFonts w:ascii="Times New Roman" w:hAnsi="Times New Roman"/>
        </w:rPr>
        <w:t xml:space="preserve"> «____» ________________ ______ г.  _______________________________________</w:t>
      </w:r>
    </w:p>
    <w:p w:rsidR="00646571" w:rsidRPr="001E12D6" w:rsidRDefault="00646571" w:rsidP="00CF09F0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1E12D6">
        <w:rPr>
          <w:rFonts w:ascii="Times New Roman" w:hAnsi="Times New Roman"/>
        </w:rPr>
        <w:t>(дата)                   (подпись заявителя)</w:t>
      </w:r>
    </w:p>
    <w:p w:rsidR="00646571" w:rsidRPr="0043106A" w:rsidRDefault="00646571" w:rsidP="004310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6571" w:rsidRPr="005727F7" w:rsidRDefault="00646571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106A">
        <w:br w:type="page"/>
      </w:r>
      <w:r w:rsidRPr="005727F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46571" w:rsidRPr="0043106A" w:rsidRDefault="00646571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t xml:space="preserve">к административному регламенту </w:t>
      </w:r>
    </w:p>
    <w:p w:rsidR="00646571" w:rsidRPr="0043106A" w:rsidRDefault="00646571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646571" w:rsidRDefault="00646571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вселение </w:t>
      </w:r>
    </w:p>
    <w:p w:rsidR="00646571" w:rsidRDefault="00646571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 xml:space="preserve">в жилые помещения </w:t>
      </w:r>
    </w:p>
    <w:p w:rsidR="00646571" w:rsidRPr="0043106A" w:rsidRDefault="00646571" w:rsidP="00CF09F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09F0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Pr="004310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571" w:rsidRPr="0043106A" w:rsidRDefault="00646571" w:rsidP="0043106A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646571" w:rsidRPr="0043106A" w:rsidRDefault="00646571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6571" w:rsidRPr="0043106A" w:rsidRDefault="000D3B9C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46571" w:rsidRPr="0043106A" w:rsidSect="00472B59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 w:rsidRPr="000D3B9C">
        <w:rPr>
          <w:noProof/>
        </w:rPr>
        <w:pict>
          <v:group id="_x0000_s1027" editas="canvas" style="position:absolute;left:0;text-align:left;margin-left:-9.65pt;margin-top:31.75pt;width:576.55pt;height:569.65pt;z-index:2" coordorigin="1508,3749" coordsize="11531,11393">
            <o:lock v:ext="edit" aspectratio="t"/>
            <v:shape id="_x0000_s1028" type="#_x0000_t75" style="position:absolute;left:1508;top:3749;width:11531;height:11393" o:preferrelative="f">
              <v:fill o:detectmouseclick="t"/>
              <v:path o:extrusionok="t" o:connecttype="none"/>
              <o:lock v:ext="edit" text="t"/>
            </v:shape>
            <v:rect id="_x0000_s1029" style="position:absolute;left:1701;top:3910;width:8599;height:11232" stroked="f"/>
            <v:rect id="_x0000_s1030" style="position:absolute;left:3721;top:13043;width:3920;height:1938" stroked="f"/>
            <v:rect id="_x0000_s1031" style="position:absolute;left:4648;top:4855;width:2151;height:1415" stroked="f"/>
            <v:rect id="_x0000_s1032" style="position:absolute;left:5176;top:4978;width:127;height:370;mso-wrap-style:none" filled="f" stroked="f">
              <v:textbox style="mso-next-textbox:#_x0000_s1032;mso-fit-shape-to-text:t" inset="0,0,0,0">
                <w:txbxContent>
                  <w:p w:rsidR="00646571" w:rsidRPr="005727F7" w:rsidRDefault="00646571" w:rsidP="00353A6F"/>
                </w:txbxContent>
              </v:textbox>
            </v:rect>
            <v:rect id="_x0000_s1033" style="position:absolute;left:5069;top:8202;width:127;height:370;mso-wrap-style:none" filled="f" stroked="f">
              <v:textbox style="mso-next-textbox:#_x0000_s1033;mso-fit-shape-to-text:t" inset="0,0,0,0">
                <w:txbxContent>
                  <w:p w:rsidR="00646571" w:rsidRPr="005727F7" w:rsidRDefault="00646571" w:rsidP="00353A6F"/>
                </w:txbxContent>
              </v:textbox>
            </v:rect>
            <v:rect id="_x0000_s1034" style="position:absolute;left:5204;top:8450;width:127;height:370;mso-wrap-style:none" filled="f" stroked="f">
              <v:textbox style="mso-next-textbox:#_x0000_s1034;mso-fit-shape-to-text:t" inset="0,0,0,0">
                <w:txbxContent>
                  <w:p w:rsidR="00646571" w:rsidRPr="005727F7" w:rsidRDefault="00646571" w:rsidP="00353A6F"/>
                </w:txbxContent>
              </v:textbox>
            </v:rect>
            <v:rect id="_x0000_s1035" style="position:absolute;left:4041;top:8334;width:3420;height:900" filled="f" fillcolor="black">
              <v:textbox style="mso-next-textbox:#_x0000_s1035" inset="0,0,0,0">
                <w:txbxContent>
                  <w:p w:rsidR="00646571" w:rsidRPr="00A61375" w:rsidRDefault="00646571" w:rsidP="00353A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Есть основания  для отказа в предоставлении услуги?</w:t>
                    </w:r>
                  </w:p>
                </w:txbxContent>
              </v:textbox>
            </v:rect>
            <v:rect id="_x0000_s1036" style="position:absolute;left:5390;top:9177;width:127;height:370;mso-wrap-style:none" filled="f" stroked="f">
              <v:textbox style="mso-next-textbox:#_x0000_s1036;mso-fit-shape-to-text:t" inset="0,0,0,0">
                <w:txbxContent>
                  <w:p w:rsidR="00646571" w:rsidRPr="005727F7" w:rsidRDefault="00646571" w:rsidP="00353A6F"/>
                </w:txbxContent>
              </v:textbox>
            </v:rect>
            <v:rect id="_x0000_s1037" style="position:absolute;left:1795;top:11939;width:2588;height:877" stroked="f"/>
            <v:shape id="_x0000_s1038" style="position:absolute;left:3210;top:3881;width:4926;height:527" coordsize="4669,510" path="m,85hdc,38,38,,85,hal4584,hdc4631,,4669,38,4669,85hal4669,425hdc4669,472,4631,510,4584,510hal85,510hdc38,510,,472,,425hal,85hdxe" filled="f" strokeweight="1.6pt">
              <v:path arrowok="t"/>
            </v:shape>
            <v:rect id="_x0000_s1039" style="position:absolute;left:3578;top:3925;width:4423;height:370" filled="f" stroked="f">
              <v:textbox style="mso-next-textbox:#_x0000_s1039;mso-fit-shape-to-text:t" inset="0,0,0,0">
                <w:txbxContent>
                  <w:p w:rsidR="00646571" w:rsidRDefault="00646571" w:rsidP="00353A6F">
                    <w:r w:rsidRPr="005727F7">
                      <w:rPr>
                        <w:b/>
                        <w:bCs/>
                        <w:color w:val="000000"/>
                      </w:rPr>
                      <w:t xml:space="preserve">Прием и регистрация заявления </w:t>
                    </w:r>
                  </w:p>
                </w:txbxContent>
              </v:textbox>
            </v:rect>
            <v:rect id="_x0000_s1040" style="position:absolute;left:7681;top:3925;width:127;height:370;mso-wrap-style:none" filled="f" stroked="f">
              <v:textbox style="mso-next-textbox:#_x0000_s1040;mso-fit-shape-to-text:t" inset="0,0,0,0">
                <w:txbxContent>
                  <w:p w:rsidR="00646571" w:rsidRDefault="00646571" w:rsidP="00353A6F"/>
                </w:txbxContent>
              </v:textbox>
            </v:rect>
            <v:rect id="_x0000_s1041" style="position:absolute;left:5064;top:4173;width:127;height:370;mso-wrap-style:none" filled="f" stroked="f">
              <v:textbox style="mso-next-textbox:#_x0000_s1041;mso-fit-shape-to-text:t" inset="0,0,0,0">
                <w:txbxContent>
                  <w:p w:rsidR="00646571" w:rsidRPr="005727F7" w:rsidRDefault="00646571" w:rsidP="00353A6F"/>
                </w:txbxContent>
              </v:textbox>
            </v:rect>
            <v:rect id="_x0000_s1042" style="position:absolute;left:7592;top:12336;width:127;height:370;mso-wrap-style:none" filled="f" stroked="f">
              <v:textbox style="mso-next-textbox:#_x0000_s1042;mso-fit-shape-to-text:t" inset="0,0,0,0">
                <w:txbxContent>
                  <w:p w:rsidR="00646571" w:rsidRPr="00894627" w:rsidRDefault="00646571" w:rsidP="00353A6F"/>
                </w:txbxContent>
              </v:textbox>
            </v:rect>
            <v:rect id="_x0000_s1043" style="position:absolute;left:8301;top:12336;width:127;height:370;mso-wrap-style:none" filled="f" stroked="f">
              <v:textbox style="mso-next-textbox:#_x0000_s1043;mso-fit-shape-to-text:t" inset="0,0,0,0">
                <w:txbxContent>
                  <w:p w:rsidR="00646571" w:rsidRPr="00894627" w:rsidRDefault="00646571" w:rsidP="00353A6F"/>
                </w:txbxContent>
              </v:textbox>
            </v:rect>
            <v:rect id="_x0000_s1044" style="position:absolute;left:7592;top:12584;width:127;height:370;mso-wrap-style:none" filled="f" stroked="f">
              <v:textbox style="mso-next-textbox:#_x0000_s1044;mso-fit-shape-to-text:t" inset="0,0,0,0">
                <w:txbxContent>
                  <w:p w:rsidR="00646571" w:rsidRPr="00894627" w:rsidRDefault="00646571" w:rsidP="00353A6F"/>
                </w:txbxContent>
              </v:textbox>
            </v:rect>
            <v:rect id="_x0000_s1045" style="position:absolute;left:2781;top:10134;width:333;height:291;mso-wrap-style:none" filled="f" stroked="f">
              <v:textbox style="mso-next-textbox:#_x0000_s1045;mso-fit-shape-to-text:t" inset="0,0,0,0">
                <w:txbxContent>
                  <w:p w:rsidR="00646571" w:rsidRDefault="00646571" w:rsidP="00353A6F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46" style="position:absolute;left:8721;top:10674;width:222;height:291;mso-wrap-style:none" filled="f" stroked="f">
              <v:textbox style="mso-next-textbox:#_x0000_s1046;mso-fit-shape-to-text:t" inset="0,0,0,0">
                <w:txbxContent>
                  <w:p w:rsidR="00646571" w:rsidRDefault="00646571" w:rsidP="00353A6F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47" style="position:absolute;left:3081;top:12816;width:640;height:1261" coordsize="607,1220" path="m,l,1158hdc,1162,3,1166,8,1166hal591,1166r,-16l8,1150r8,8l16,,,xm504,1217r103,-59l504,1098hdc500,1095,495,1097,493,1101v-2,3,-1,8,3,11hal587,1164r,-13l496,1203hdc492,1206,491,1211,493,1214v2,4,7,6,11,3haxe" fillcolor="black" strokeweight=".05pt">
              <v:path arrowok="t"/>
              <o:lock v:ext="edit" verticies="t"/>
            </v:shape>
            <v:shape id="_x0000_s1048" style="position:absolute;left:7281;top:12910;width:900;height:1080" coordsize="933,1112" path="m933,r,1050hdc933,1054,929,1058,925,1058hal16,1058r,-16l925,1042r-8,8l917,r16,xm103,1109l,1050,103,990hdc107,988,112,989,114,993v2,3,1,8,-3,11hal20,1056r,-13l111,1095hdc115,1098,116,1103,114,1106v-2,4,-7,6,-11,3haxe" fillcolor="black" strokeweight=".05pt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401;top:5350;width:2700;height:1800">
              <v:textbox>
                <w:txbxContent>
                  <w:p w:rsidR="00646571" w:rsidRPr="005727F7" w:rsidRDefault="00646571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1375">
                      <w:rPr>
                        <w:b/>
                        <w:bCs/>
                        <w:sz w:val="24"/>
                        <w:szCs w:val="24"/>
                      </w:rPr>
                      <w:t>Направление документов специалисту, ответственному за</w:t>
                    </w:r>
                    <w:r w:rsidRPr="005727F7">
                      <w:t xml:space="preserve"> </w:t>
                    </w:r>
                    <w:r w:rsidRPr="00A61375">
                      <w:rPr>
                        <w:sz w:val="24"/>
                        <w:szCs w:val="24"/>
                      </w:rPr>
                      <w:t>принятие решения</w:t>
                    </w:r>
                  </w:p>
                </w:txbxContent>
              </v:textbox>
            </v:shape>
            <v:line id="_x0000_s1050" style="position:absolute" from="5661,7150" to="5662,8050">
              <v:stroke endarrow="block"/>
            </v:line>
            <v:line id="_x0000_s1051" style="position:absolute" from="5661,4450" to="5662,5274">
              <v:stroke endarrow="block"/>
            </v:line>
            <v:rect id="_x0000_s1052" style="position:absolute;left:6741;top:11830;width:3240;height:900" filled="f" fillcolor="black">
              <v:textbox style="mso-next-textbox:#_x0000_s1052" inset="0,0,0,0">
                <w:txbxContent>
                  <w:p w:rsidR="00646571" w:rsidRPr="00894627" w:rsidRDefault="00646571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Отказ от предоставления муниципальной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A61375">
                      <w:rPr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rect>
            <v:line id="_x0000_s1053" style="position:absolute" from="7461,8694" to="8361,8694"/>
            <v:line id="_x0000_s1054" style="position:absolute" from="8361,8694" to="8361,11754">
              <v:stroke endarrow="block"/>
            </v:line>
            <v:line id="_x0000_s1055" style="position:absolute" from="3141,8694" to="3142,11754">
              <v:stroke endarrow="block"/>
            </v:line>
            <v:rect id="_x0000_s1056" style="position:absolute;left:1521;top:11754;width:3420;height:900" filled="f" fillcolor="black">
              <v:textbox style="mso-next-textbox:#_x0000_s1056" inset="0,0,0,0">
                <w:txbxContent>
                  <w:p w:rsidR="00646571" w:rsidRPr="00A61375" w:rsidRDefault="00646571" w:rsidP="00353A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line id="_x0000_s1057" style="position:absolute" from="3141,8694" to="4041,8695"/>
            <v:rect id="_x0000_s1058" style="position:absolute;left:4041;top:13374;width:3060;height:1156" filled="f" fillcolor="black">
              <v:textbox style="mso-next-textbox:#_x0000_s1058" inset="0,0,0,0">
                <w:txbxContent>
                  <w:p w:rsidR="00646571" w:rsidRPr="00A61375" w:rsidRDefault="00646571" w:rsidP="00353A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rect>
          </v:group>
        </w:pict>
      </w:r>
      <w:r w:rsidR="00646571" w:rsidRPr="0043106A">
        <w:rPr>
          <w:rFonts w:ascii="Times New Roman" w:hAnsi="Times New Roman" w:cs="Times New Roman"/>
          <w:sz w:val="28"/>
          <w:szCs w:val="28"/>
        </w:rPr>
        <w:t>Блок – схема предоставления муниципальной услуги</w:t>
      </w:r>
    </w:p>
    <w:p w:rsidR="00646571" w:rsidRDefault="00646571" w:rsidP="00CF09F0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</w:pPr>
    </w:p>
    <w:sectPr w:rsidR="00646571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B9" w:rsidRDefault="00E550B9" w:rsidP="002571DC">
      <w:pPr>
        <w:spacing w:line="240" w:lineRule="auto"/>
      </w:pPr>
      <w:r>
        <w:separator/>
      </w:r>
    </w:p>
  </w:endnote>
  <w:endnote w:type="continuationSeparator" w:id="1">
    <w:p w:rsidR="00E550B9" w:rsidRDefault="00E550B9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B9" w:rsidRDefault="00E550B9" w:rsidP="002571DC">
      <w:pPr>
        <w:spacing w:line="240" w:lineRule="auto"/>
      </w:pPr>
      <w:r>
        <w:separator/>
      </w:r>
    </w:p>
  </w:footnote>
  <w:footnote w:type="continuationSeparator" w:id="1">
    <w:p w:rsidR="00E550B9" w:rsidRDefault="00E550B9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954C7"/>
    <w:multiLevelType w:val="hybridMultilevel"/>
    <w:tmpl w:val="40E01E16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E3E4F"/>
    <w:multiLevelType w:val="hybridMultilevel"/>
    <w:tmpl w:val="4F4EC1F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0421F"/>
    <w:multiLevelType w:val="hybridMultilevel"/>
    <w:tmpl w:val="DF1AAB3E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2B67D7"/>
    <w:multiLevelType w:val="hybridMultilevel"/>
    <w:tmpl w:val="FCE2205A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F1C6D"/>
    <w:multiLevelType w:val="hybridMultilevel"/>
    <w:tmpl w:val="052A56D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B940557"/>
    <w:multiLevelType w:val="hybridMultilevel"/>
    <w:tmpl w:val="FCC6053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3D52E6"/>
    <w:multiLevelType w:val="hybridMultilevel"/>
    <w:tmpl w:val="B5364C7E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color w:val="000000"/>
      </w:rPr>
    </w:lvl>
  </w:abstractNum>
  <w:abstractNum w:abstractNumId="4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31387E"/>
    <w:multiLevelType w:val="hybridMultilevel"/>
    <w:tmpl w:val="FDA8C1C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41"/>
  </w:num>
  <w:num w:numId="4">
    <w:abstractNumId w:val="18"/>
  </w:num>
  <w:num w:numId="5">
    <w:abstractNumId w:val="13"/>
  </w:num>
  <w:num w:numId="6">
    <w:abstractNumId w:val="19"/>
  </w:num>
  <w:num w:numId="7">
    <w:abstractNumId w:val="3"/>
  </w:num>
  <w:num w:numId="8">
    <w:abstractNumId w:val="45"/>
  </w:num>
  <w:num w:numId="9">
    <w:abstractNumId w:val="29"/>
  </w:num>
  <w:num w:numId="10">
    <w:abstractNumId w:val="4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</w:num>
  <w:num w:numId="14">
    <w:abstractNumId w:val="35"/>
  </w:num>
  <w:num w:numId="15">
    <w:abstractNumId w:val="22"/>
  </w:num>
  <w:num w:numId="16">
    <w:abstractNumId w:val="23"/>
  </w:num>
  <w:num w:numId="17">
    <w:abstractNumId w:val="42"/>
  </w:num>
  <w:num w:numId="18">
    <w:abstractNumId w:val="6"/>
  </w:num>
  <w:num w:numId="19">
    <w:abstractNumId w:val="2"/>
  </w:num>
  <w:num w:numId="20">
    <w:abstractNumId w:val="1"/>
  </w:num>
  <w:num w:numId="21">
    <w:abstractNumId w:val="32"/>
  </w:num>
  <w:num w:numId="22">
    <w:abstractNumId w:val="26"/>
  </w:num>
  <w:num w:numId="23">
    <w:abstractNumId w:val="27"/>
  </w:num>
  <w:num w:numId="24">
    <w:abstractNumId w:val="24"/>
  </w:num>
  <w:num w:numId="25">
    <w:abstractNumId w:val="44"/>
  </w:num>
  <w:num w:numId="26">
    <w:abstractNumId w:val="10"/>
  </w:num>
  <w:num w:numId="27">
    <w:abstractNumId w:val="34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11"/>
  </w:num>
  <w:num w:numId="32">
    <w:abstractNumId w:val="7"/>
  </w:num>
  <w:num w:numId="33">
    <w:abstractNumId w:val="25"/>
  </w:num>
  <w:num w:numId="34">
    <w:abstractNumId w:val="17"/>
  </w:num>
  <w:num w:numId="35">
    <w:abstractNumId w:val="36"/>
  </w:num>
  <w:num w:numId="36">
    <w:abstractNumId w:val="14"/>
  </w:num>
  <w:num w:numId="37">
    <w:abstractNumId w:val="33"/>
  </w:num>
  <w:num w:numId="38">
    <w:abstractNumId w:val="2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2"/>
  </w:num>
  <w:num w:numId="42">
    <w:abstractNumId w:val="38"/>
  </w:num>
  <w:num w:numId="43">
    <w:abstractNumId w:val="20"/>
  </w:num>
  <w:num w:numId="44">
    <w:abstractNumId w:val="4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40"/>
  </w:num>
  <w:num w:numId="48">
    <w:abstractNumId w:val="3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D64"/>
    <w:rsid w:val="00031562"/>
    <w:rsid w:val="000318A4"/>
    <w:rsid w:val="00031F1C"/>
    <w:rsid w:val="000325B4"/>
    <w:rsid w:val="00032762"/>
    <w:rsid w:val="00034444"/>
    <w:rsid w:val="0003497B"/>
    <w:rsid w:val="00035022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08"/>
    <w:rsid w:val="00044828"/>
    <w:rsid w:val="00044F34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438E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4722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B9C"/>
    <w:rsid w:val="000D5071"/>
    <w:rsid w:val="000D5774"/>
    <w:rsid w:val="000D6344"/>
    <w:rsid w:val="000D6AA1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0F716E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90A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CA7"/>
    <w:rsid w:val="00141F64"/>
    <w:rsid w:val="00142B20"/>
    <w:rsid w:val="001439D1"/>
    <w:rsid w:val="00143EC9"/>
    <w:rsid w:val="0014499A"/>
    <w:rsid w:val="001452A6"/>
    <w:rsid w:val="001455D8"/>
    <w:rsid w:val="0014681F"/>
    <w:rsid w:val="00147759"/>
    <w:rsid w:val="00147963"/>
    <w:rsid w:val="00147B09"/>
    <w:rsid w:val="001502B4"/>
    <w:rsid w:val="00151081"/>
    <w:rsid w:val="0015169D"/>
    <w:rsid w:val="00151BF9"/>
    <w:rsid w:val="00151F16"/>
    <w:rsid w:val="001524CE"/>
    <w:rsid w:val="00153E62"/>
    <w:rsid w:val="00153F68"/>
    <w:rsid w:val="00154BC5"/>
    <w:rsid w:val="00154C70"/>
    <w:rsid w:val="00155993"/>
    <w:rsid w:val="00156792"/>
    <w:rsid w:val="00157562"/>
    <w:rsid w:val="00157956"/>
    <w:rsid w:val="001604E0"/>
    <w:rsid w:val="00160B7A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87D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BD4"/>
    <w:rsid w:val="001B0138"/>
    <w:rsid w:val="001B0938"/>
    <w:rsid w:val="001B0C0D"/>
    <w:rsid w:val="001B0C98"/>
    <w:rsid w:val="001B0CB2"/>
    <w:rsid w:val="001B1204"/>
    <w:rsid w:val="001B1EDB"/>
    <w:rsid w:val="001B1EFD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34C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1D86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DFF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391"/>
    <w:rsid w:val="00256B83"/>
    <w:rsid w:val="002571DC"/>
    <w:rsid w:val="00260FCA"/>
    <w:rsid w:val="00261DFD"/>
    <w:rsid w:val="00261E27"/>
    <w:rsid w:val="0026252C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DA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485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CE3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8D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655"/>
    <w:rsid w:val="00341548"/>
    <w:rsid w:val="00341665"/>
    <w:rsid w:val="003418BD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2FE7"/>
    <w:rsid w:val="00353A6F"/>
    <w:rsid w:val="003541B3"/>
    <w:rsid w:val="0035535D"/>
    <w:rsid w:val="00355629"/>
    <w:rsid w:val="003556FD"/>
    <w:rsid w:val="00355F20"/>
    <w:rsid w:val="003571E5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5FF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3BC0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431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15A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09A"/>
    <w:rsid w:val="004219AF"/>
    <w:rsid w:val="00421A27"/>
    <w:rsid w:val="00422536"/>
    <w:rsid w:val="0042269B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06A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C68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07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660"/>
    <w:rsid w:val="00470A00"/>
    <w:rsid w:val="00471B52"/>
    <w:rsid w:val="00471D47"/>
    <w:rsid w:val="00471F7E"/>
    <w:rsid w:val="004722E3"/>
    <w:rsid w:val="00472B59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28F0"/>
    <w:rsid w:val="0049310E"/>
    <w:rsid w:val="00493240"/>
    <w:rsid w:val="004932F8"/>
    <w:rsid w:val="004943CE"/>
    <w:rsid w:val="004947AA"/>
    <w:rsid w:val="00494AC8"/>
    <w:rsid w:val="00495169"/>
    <w:rsid w:val="00495182"/>
    <w:rsid w:val="004956BE"/>
    <w:rsid w:val="00495FE6"/>
    <w:rsid w:val="00496405"/>
    <w:rsid w:val="0049707B"/>
    <w:rsid w:val="00497B6C"/>
    <w:rsid w:val="00497C47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A61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21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9D3"/>
    <w:rsid w:val="005205DE"/>
    <w:rsid w:val="00520D57"/>
    <w:rsid w:val="00521006"/>
    <w:rsid w:val="0052139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084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7F7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465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48A4"/>
    <w:rsid w:val="005C4EF6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6B22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5E3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6F1B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3B96"/>
    <w:rsid w:val="00624EFA"/>
    <w:rsid w:val="00625919"/>
    <w:rsid w:val="00625CFE"/>
    <w:rsid w:val="00626262"/>
    <w:rsid w:val="00626F53"/>
    <w:rsid w:val="00630313"/>
    <w:rsid w:val="006307A9"/>
    <w:rsid w:val="00631B78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71"/>
    <w:rsid w:val="006465E6"/>
    <w:rsid w:val="00647242"/>
    <w:rsid w:val="0064732A"/>
    <w:rsid w:val="0065075A"/>
    <w:rsid w:val="00650906"/>
    <w:rsid w:val="00650930"/>
    <w:rsid w:val="00651307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1D5"/>
    <w:rsid w:val="006B386B"/>
    <w:rsid w:val="006B3D6E"/>
    <w:rsid w:val="006B3EAE"/>
    <w:rsid w:val="006B46A1"/>
    <w:rsid w:val="006B59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8F7"/>
    <w:rsid w:val="006C2F95"/>
    <w:rsid w:val="006C3EB2"/>
    <w:rsid w:val="006C5CB4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733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BC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5C4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D2D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159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329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82A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44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D05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9A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342"/>
    <w:rsid w:val="00872466"/>
    <w:rsid w:val="0087249F"/>
    <w:rsid w:val="00872BE8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51D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4627"/>
    <w:rsid w:val="00895518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4FB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F7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A57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47E5"/>
    <w:rsid w:val="00925A50"/>
    <w:rsid w:val="00925AA0"/>
    <w:rsid w:val="00925B9F"/>
    <w:rsid w:val="00925C2C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5F8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29"/>
    <w:rsid w:val="0096410D"/>
    <w:rsid w:val="00964366"/>
    <w:rsid w:val="009643F1"/>
    <w:rsid w:val="00964FBF"/>
    <w:rsid w:val="00965618"/>
    <w:rsid w:val="009667BD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FF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DF7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3AA5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453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BF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05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597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016"/>
    <w:rsid w:val="00A44A99"/>
    <w:rsid w:val="00A44F08"/>
    <w:rsid w:val="00A4543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375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B12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9FA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B62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C69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2746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503"/>
    <w:rsid w:val="00B5098A"/>
    <w:rsid w:val="00B50A17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70E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0F3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1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A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FF7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37AB"/>
    <w:rsid w:val="00BF4489"/>
    <w:rsid w:val="00BF47A5"/>
    <w:rsid w:val="00BF508A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56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21F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F44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636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6A5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9F0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69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4DF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D0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D4F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508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4E6B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1F5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1CD"/>
    <w:rsid w:val="00E21882"/>
    <w:rsid w:val="00E21BFC"/>
    <w:rsid w:val="00E22BC1"/>
    <w:rsid w:val="00E23380"/>
    <w:rsid w:val="00E23DF3"/>
    <w:rsid w:val="00E23ED6"/>
    <w:rsid w:val="00E24064"/>
    <w:rsid w:val="00E24417"/>
    <w:rsid w:val="00E246C9"/>
    <w:rsid w:val="00E24C06"/>
    <w:rsid w:val="00E2577F"/>
    <w:rsid w:val="00E25A45"/>
    <w:rsid w:val="00E25FA5"/>
    <w:rsid w:val="00E26CB2"/>
    <w:rsid w:val="00E27966"/>
    <w:rsid w:val="00E27FE9"/>
    <w:rsid w:val="00E30738"/>
    <w:rsid w:val="00E3081D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07E"/>
    <w:rsid w:val="00E50E8D"/>
    <w:rsid w:val="00E50F85"/>
    <w:rsid w:val="00E51EBF"/>
    <w:rsid w:val="00E52A53"/>
    <w:rsid w:val="00E531DE"/>
    <w:rsid w:val="00E53724"/>
    <w:rsid w:val="00E538FB"/>
    <w:rsid w:val="00E5485F"/>
    <w:rsid w:val="00E54AE3"/>
    <w:rsid w:val="00E54FBC"/>
    <w:rsid w:val="00E550B9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9A8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536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C66"/>
    <w:rsid w:val="00E95FF7"/>
    <w:rsid w:val="00E95FFA"/>
    <w:rsid w:val="00E9628B"/>
    <w:rsid w:val="00E97838"/>
    <w:rsid w:val="00EA0AE7"/>
    <w:rsid w:val="00EA0FE7"/>
    <w:rsid w:val="00EA1135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549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0BF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22D"/>
    <w:rsid w:val="00F133A8"/>
    <w:rsid w:val="00F13623"/>
    <w:rsid w:val="00F13980"/>
    <w:rsid w:val="00F14A04"/>
    <w:rsid w:val="00F14CB2"/>
    <w:rsid w:val="00F14F00"/>
    <w:rsid w:val="00F16BD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726"/>
    <w:rsid w:val="00F40E6A"/>
    <w:rsid w:val="00F417C1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AF2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322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C1"/>
    <w:rsid w:val="00FC18D3"/>
    <w:rsid w:val="00FC2690"/>
    <w:rsid w:val="00FC2B8B"/>
    <w:rsid w:val="00FC2BFA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1C9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uiPriority w:val="99"/>
    <w:qFormat/>
    <w:locked/>
    <w:rsid w:val="007065C4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0"/>
    <w:next w:val="a0"/>
    <w:link w:val="90"/>
    <w:uiPriority w:val="99"/>
    <w:qFormat/>
    <w:locked/>
    <w:rsid w:val="007065C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B70F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BB70F3"/>
    <w:rPr>
      <w:rFonts w:ascii="Cambria" w:hAnsi="Cambria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rsid w:val="00C3633D"/>
    <w:rPr>
      <w:rFonts w:cs="Times New Roman"/>
      <w:color w:val="0000FF"/>
      <w:u w:val="single"/>
    </w:rPr>
  </w:style>
  <w:style w:type="character" w:styleId="af0">
    <w:name w:val="annotation reference"/>
    <w:basedOn w:val="a1"/>
    <w:uiPriority w:val="99"/>
    <w:semiHidden/>
    <w:rsid w:val="00C3633D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633D"/>
    <w:rPr>
      <w:b/>
      <w:bCs/>
    </w:rPr>
  </w:style>
  <w:style w:type="paragraph" w:styleId="af5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2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2">
    <w:name w:val="Обычный (веб) Знак2"/>
    <w:aliases w:val="Обычный (веб) Знак1 Знак1,Обычный (веб) Знак Знак Знак1"/>
    <w:link w:val="af6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af7">
    <w:name w:val="Знак"/>
    <w:basedOn w:val="a0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65C4"/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Знак Знак Знак Знак"/>
    <w:basedOn w:val="a0"/>
    <w:uiPriority w:val="99"/>
    <w:rsid w:val="009667BD"/>
    <w:pPr>
      <w:numPr>
        <w:ilvl w:val="1"/>
        <w:numId w:val="39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uiPriority w:val="99"/>
    <w:rsid w:val="009667BD"/>
    <w:pPr>
      <w:numPr>
        <w:numId w:val="39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  <w:style w:type="character" w:customStyle="1" w:styleId="af8">
    <w:name w:val="Обычный (веб) Знак"/>
    <w:aliases w:val="Обычный (веб) Знак1 Знак,Обычный (веб) Знак Знак Знак"/>
    <w:uiPriority w:val="99"/>
    <w:locked/>
    <w:rsid w:val="000A4722"/>
    <w:rPr>
      <w:rFonts w:ascii="SimSun" w:eastAsia="SimSun"/>
      <w:sz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7828</Words>
  <Characters>44625</Characters>
  <Application>Microsoft Office Word</Application>
  <DocSecurity>0</DocSecurity>
  <Lines>371</Lines>
  <Paragraphs>104</Paragraphs>
  <ScaleCrop>false</ScaleCrop>
  <Company/>
  <LinksUpToDate>false</LinksUpToDate>
  <CharactersWithSpaces>52349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30</cp:revision>
  <cp:lastPrinted>2015-04-06T12:42:00Z</cp:lastPrinted>
  <dcterms:created xsi:type="dcterms:W3CDTF">2014-01-23T06:01:00Z</dcterms:created>
  <dcterms:modified xsi:type="dcterms:W3CDTF">2015-04-20T08:48:00Z</dcterms:modified>
</cp:coreProperties>
</file>