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77" w:rsidRDefault="00183877" w:rsidP="00183877">
      <w:pPr>
        <w:pStyle w:val="1"/>
        <w:jc w:val="center"/>
      </w:pPr>
      <w:r w:rsidRPr="00755185">
        <w:rPr>
          <w:rFonts w:ascii="Segoe UI" w:hAnsi="Segoe UI" w:cs="Segoe UI"/>
          <w:color w:val="333333"/>
          <w:bdr w:val="none" w:sz="0" w:space="0" w:color="auto" w:frame="1"/>
        </w:rPr>
        <w:t> 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485941969" r:id="rId7"/>
        </w:objec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ЮГЫДЪЯГ</w:t>
      </w:r>
      <w:r w:rsidRPr="00183877">
        <w:rPr>
          <w:rFonts w:ascii="Times New Roman" w:hAnsi="Times New Roman" w:cs="Times New Roman"/>
          <w:sz w:val="28"/>
          <w:szCs w:val="28"/>
        </w:rPr>
        <w:t>"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 xml:space="preserve"> СИКТ ОВМ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ДЧ</w:t>
      </w:r>
      <w:r w:rsidRPr="00183877">
        <w:rPr>
          <w:rFonts w:ascii="Times New Roman" w:hAnsi="Times New Roman" w:cs="Times New Roman"/>
          <w:b/>
          <w:sz w:val="28"/>
          <w:szCs w:val="28"/>
        </w:rPr>
        <w:t>Ö</w:t>
      </w:r>
      <w:r w:rsidRPr="00183877"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83877" w:rsidRPr="00183877" w:rsidRDefault="00183877" w:rsidP="00183877">
      <w:pPr>
        <w:pStyle w:val="2"/>
        <w:rPr>
          <w:szCs w:val="28"/>
        </w:rPr>
      </w:pPr>
      <w:r w:rsidRPr="00183877">
        <w:rPr>
          <w:szCs w:val="28"/>
        </w:rPr>
        <w:t>СОВЕТ СЕЛЬСКОГО ПОСЕЛЕНИЯ "ЮГЫДЪЯГ"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_168074, Республика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Коми,Усть-Куломский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83877">
        <w:rPr>
          <w:rFonts w:ascii="Times New Roman" w:hAnsi="Times New Roman" w:cs="Times New Roman"/>
          <w:sz w:val="24"/>
          <w:szCs w:val="24"/>
          <w:u w:val="single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24"/>
          <w:szCs w:val="24"/>
          <w:u w:val="single"/>
        </w:rPr>
        <w:t>, ул. Школьная, 4___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7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83877" w:rsidRPr="00183877" w:rsidRDefault="00183877" w:rsidP="00183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847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заседание  </w:t>
      </w:r>
      <w:r w:rsidRPr="001838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38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83877" w:rsidRDefault="00183877" w:rsidP="00183877">
      <w:pPr>
        <w:spacing w:after="0" w:line="240" w:lineRule="auto"/>
        <w:jc w:val="center"/>
        <w:rPr>
          <w:b/>
          <w:sz w:val="28"/>
          <w:szCs w:val="28"/>
        </w:rPr>
      </w:pPr>
    </w:p>
    <w:p w:rsidR="0088474F" w:rsidRPr="00B115BB" w:rsidRDefault="0088474F" w:rsidP="0088474F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19 февраля  2015 года   № </w:t>
      </w:r>
      <w:r>
        <w:rPr>
          <w:b w:val="0"/>
          <w:szCs w:val="28"/>
          <w:u w:val="single"/>
          <w:lang w:val="en-US"/>
        </w:rPr>
        <w:t>III</w:t>
      </w:r>
      <w:r w:rsidR="00257333">
        <w:rPr>
          <w:b w:val="0"/>
          <w:szCs w:val="28"/>
          <w:u w:val="single"/>
        </w:rPr>
        <w:t>-26/9</w:t>
      </w:r>
      <w:r w:rsidR="000C6A77">
        <w:rPr>
          <w:b w:val="0"/>
          <w:szCs w:val="28"/>
          <w:u w:val="single"/>
        </w:rPr>
        <w:t>9</w:t>
      </w:r>
    </w:p>
    <w:p w:rsidR="0088474F" w:rsidRPr="00183877" w:rsidRDefault="0088474F" w:rsidP="0088474F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83877">
        <w:rPr>
          <w:rFonts w:ascii="Times New Roman" w:hAnsi="Times New Roman" w:cs="Times New Roman"/>
          <w:sz w:val="18"/>
          <w:szCs w:val="18"/>
        </w:rPr>
        <w:t>пст.Югыдъяг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3877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183877">
        <w:rPr>
          <w:rFonts w:ascii="Times New Roman" w:hAnsi="Times New Roman" w:cs="Times New Roman"/>
          <w:sz w:val="18"/>
          <w:szCs w:val="18"/>
        </w:rPr>
        <w:t xml:space="preserve"> район, Республика Коми</w:t>
      </w:r>
    </w:p>
    <w:p w:rsidR="00DC1D90" w:rsidRPr="00DC1D90" w:rsidRDefault="00DC1D90" w:rsidP="00DC1D90">
      <w:pPr>
        <w:pStyle w:val="40"/>
        <w:shd w:val="clear" w:color="auto" w:fill="auto"/>
        <w:spacing w:line="240" w:lineRule="auto"/>
        <w:ind w:right="20"/>
        <w:rPr>
          <w:rStyle w:val="4"/>
          <w:b w:val="0"/>
          <w:bCs w:val="0"/>
          <w:color w:val="000000"/>
          <w:sz w:val="28"/>
          <w:szCs w:val="28"/>
        </w:rPr>
      </w:pPr>
      <w:r w:rsidRPr="00DC1D9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.3pt;margin-top:10.75pt;width:30.75pt;height:8.5pt;z-index:-251656192;mso-wrap-distance-left:5pt;mso-wrap-distance-top:2.1pt;mso-wrap-distance-right:5pt;mso-wrap-distance-bottom:2.15pt;mso-position-horizontal-relative:margin" filled="f" stroked="f">
            <v:textbox style="mso-next-textbox:#_x0000_s1028;mso-fit-shape-to-text:t" inset="0,0,0,0">
              <w:txbxContent>
                <w:p w:rsidR="00DC1D90" w:rsidRPr="0071460E" w:rsidRDefault="00DC1D90" w:rsidP="00DC1D90">
                  <w:pPr>
                    <w:pStyle w:val="40"/>
                    <w:shd w:val="clear" w:color="auto" w:fill="auto"/>
                    <w:spacing w:line="170" w:lineRule="exact"/>
                    <w:jc w:val="left"/>
                    <w:rPr>
                      <w:color w:val="000000"/>
                      <w:sz w:val="17"/>
                      <w:szCs w:val="17"/>
                    </w:rPr>
                  </w:pPr>
                </w:p>
              </w:txbxContent>
            </v:textbox>
            <w10:wrap type="square" anchorx="margin"/>
          </v:shape>
        </w:pict>
      </w:r>
      <w:r w:rsidRPr="00DC1D90">
        <w:rPr>
          <w:rStyle w:val="4"/>
          <w:b w:val="0"/>
          <w:bCs w:val="0"/>
          <w:color w:val="000000"/>
          <w:sz w:val="28"/>
          <w:szCs w:val="28"/>
        </w:rPr>
        <w:t xml:space="preserve">Об утверждении Правил содержания домашних животных </w:t>
      </w:r>
    </w:p>
    <w:p w:rsidR="00DC1D90" w:rsidRPr="00DC1D90" w:rsidRDefault="00DC1D90" w:rsidP="00DC1D90">
      <w:pPr>
        <w:pStyle w:val="40"/>
        <w:shd w:val="clear" w:color="auto" w:fill="auto"/>
        <w:spacing w:line="240" w:lineRule="auto"/>
        <w:ind w:right="20"/>
        <w:rPr>
          <w:rStyle w:val="4"/>
          <w:b w:val="0"/>
          <w:bCs w:val="0"/>
          <w:color w:val="000000"/>
          <w:sz w:val="28"/>
          <w:szCs w:val="28"/>
        </w:rPr>
      </w:pPr>
      <w:r w:rsidRPr="00DC1D90">
        <w:rPr>
          <w:rStyle w:val="4"/>
          <w:b w:val="0"/>
          <w:bCs w:val="0"/>
          <w:color w:val="000000"/>
          <w:sz w:val="28"/>
          <w:szCs w:val="28"/>
        </w:rPr>
        <w:t>на территории сельского поселения «</w:t>
      </w:r>
      <w:proofErr w:type="spellStart"/>
      <w:r w:rsidRPr="00DC1D90">
        <w:rPr>
          <w:rStyle w:val="4"/>
          <w:b w:val="0"/>
          <w:bCs w:val="0"/>
          <w:color w:val="000000"/>
          <w:sz w:val="28"/>
          <w:szCs w:val="28"/>
        </w:rPr>
        <w:t>Югыдъяг</w:t>
      </w:r>
      <w:proofErr w:type="spellEnd"/>
      <w:r w:rsidRPr="00DC1D90"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DC1D90" w:rsidRPr="00DC1D90" w:rsidRDefault="00DC1D90" w:rsidP="00DC1D90">
      <w:pPr>
        <w:pStyle w:val="40"/>
        <w:shd w:val="clear" w:color="auto" w:fill="auto"/>
        <w:spacing w:line="240" w:lineRule="auto"/>
        <w:ind w:right="20"/>
        <w:rPr>
          <w:sz w:val="28"/>
          <w:szCs w:val="28"/>
        </w:rPr>
      </w:pPr>
      <w:r w:rsidRPr="00DC1D90">
        <w:rPr>
          <w:sz w:val="28"/>
          <w:szCs w:val="28"/>
        </w:rPr>
        <w:t xml:space="preserve"> </w:t>
      </w:r>
    </w:p>
    <w:p w:rsidR="00DC1D90" w:rsidRPr="00DC1D90" w:rsidRDefault="00DC1D90" w:rsidP="00DC1D90">
      <w:pPr>
        <w:pStyle w:val="a7"/>
        <w:ind w:left="20" w:right="20" w:firstLine="831"/>
        <w:jc w:val="both"/>
        <w:rPr>
          <w:szCs w:val="28"/>
        </w:rPr>
      </w:pPr>
      <w:r w:rsidRPr="00DC1D90">
        <w:rPr>
          <w:rStyle w:val="a8"/>
          <w:color w:val="000000"/>
          <w:szCs w:val="28"/>
        </w:rPr>
        <w:t xml:space="preserve">В соответствии с Гражданским кодексом Российской Федерации, Федеральным законом от 30 марта </w:t>
      </w:r>
      <w:smartTag w:uri="urn:schemas-microsoft-com:office:smarttags" w:element="metricconverter">
        <w:smartTagPr>
          <w:attr w:name="ProductID" w:val="1999 г"/>
        </w:smartTagPr>
        <w:r w:rsidRPr="00DC1D90">
          <w:rPr>
            <w:rStyle w:val="a8"/>
            <w:color w:val="000000"/>
            <w:szCs w:val="28"/>
          </w:rPr>
          <w:t>1999 г</w:t>
        </w:r>
      </w:smartTag>
      <w:r w:rsidRPr="00DC1D90">
        <w:rPr>
          <w:rStyle w:val="a8"/>
          <w:color w:val="000000"/>
          <w:szCs w:val="28"/>
        </w:rPr>
        <w:t xml:space="preserve">. № 52-ФЗ «О санитарно- эпидемиологическом благополучии населения», приказом Министерства регионального развития Республики Коми от 27 декабря </w:t>
      </w:r>
      <w:smartTag w:uri="urn:schemas-microsoft-com:office:smarttags" w:element="metricconverter">
        <w:smartTagPr>
          <w:attr w:name="ProductID" w:val="2011 г"/>
        </w:smartTagPr>
        <w:r w:rsidRPr="00DC1D90">
          <w:rPr>
            <w:rStyle w:val="a8"/>
            <w:color w:val="000000"/>
            <w:szCs w:val="28"/>
          </w:rPr>
          <w:t>2011 г</w:t>
        </w:r>
      </w:smartTag>
      <w:r w:rsidRPr="00DC1D90">
        <w:rPr>
          <w:rStyle w:val="a8"/>
          <w:color w:val="000000"/>
          <w:szCs w:val="28"/>
        </w:rPr>
        <w:t>. № 613 «Об утверждении Методических рекомендаций по разработке норм и правил по благоустройству территорий муниципальных образований» и санитарными и</w:t>
      </w:r>
    </w:p>
    <w:p w:rsidR="00DC1D90" w:rsidRDefault="00DC1D90" w:rsidP="00DC1D90">
      <w:pPr>
        <w:pStyle w:val="a7"/>
        <w:tabs>
          <w:tab w:val="left" w:leader="underscore" w:pos="5118"/>
          <w:tab w:val="left" w:leader="underscore" w:pos="5929"/>
        </w:tabs>
        <w:ind w:left="20"/>
        <w:jc w:val="both"/>
        <w:rPr>
          <w:rStyle w:val="51"/>
          <w:i w:val="0"/>
          <w:iCs w:val="0"/>
          <w:color w:val="000000"/>
          <w:sz w:val="28"/>
          <w:szCs w:val="28"/>
        </w:rPr>
      </w:pPr>
      <w:r w:rsidRPr="00DC1D90">
        <w:rPr>
          <w:rStyle w:val="a8"/>
          <w:color w:val="000000"/>
          <w:szCs w:val="28"/>
        </w:rPr>
        <w:t>ветеринарными нормами и правилами,  Совет сельского поселения «</w:t>
      </w:r>
      <w:proofErr w:type="spellStart"/>
      <w:r w:rsidRPr="00DC1D90">
        <w:rPr>
          <w:rStyle w:val="a8"/>
          <w:color w:val="000000"/>
          <w:szCs w:val="28"/>
        </w:rPr>
        <w:t>Югыдъяг</w:t>
      </w:r>
      <w:proofErr w:type="spellEnd"/>
      <w:r w:rsidRPr="00DC1D90">
        <w:rPr>
          <w:rStyle w:val="a8"/>
          <w:color w:val="000000"/>
          <w:szCs w:val="28"/>
        </w:rPr>
        <w:t>»</w:t>
      </w:r>
      <w:r w:rsidRPr="00DC1D90">
        <w:rPr>
          <w:rStyle w:val="51"/>
          <w:i w:val="0"/>
          <w:iCs w:val="0"/>
          <w:color w:val="000000"/>
          <w:szCs w:val="28"/>
        </w:rPr>
        <w:t xml:space="preserve"> </w:t>
      </w:r>
      <w:r w:rsidRPr="00DC1D90">
        <w:rPr>
          <w:rStyle w:val="51"/>
          <w:i w:val="0"/>
          <w:iCs w:val="0"/>
          <w:color w:val="000000"/>
          <w:sz w:val="28"/>
          <w:szCs w:val="28"/>
        </w:rPr>
        <w:t>решил:</w:t>
      </w:r>
    </w:p>
    <w:p w:rsidR="008A1A14" w:rsidRDefault="00DC1D90" w:rsidP="008A1A14">
      <w:pPr>
        <w:pStyle w:val="a7"/>
        <w:tabs>
          <w:tab w:val="left" w:leader="underscore" w:pos="5118"/>
          <w:tab w:val="left" w:leader="underscore" w:pos="5929"/>
        </w:tabs>
        <w:ind w:left="20" w:firstLine="831"/>
        <w:jc w:val="both"/>
        <w:rPr>
          <w:rStyle w:val="51"/>
          <w:i w:val="0"/>
          <w:color w:val="000000"/>
          <w:sz w:val="28"/>
          <w:szCs w:val="28"/>
        </w:rPr>
      </w:pPr>
      <w:r w:rsidRPr="00DC1D90">
        <w:rPr>
          <w:rStyle w:val="a8"/>
          <w:color w:val="000000"/>
          <w:szCs w:val="28"/>
        </w:rPr>
        <w:t>1.Утвердить Правила содержания домашних животных на территории сельского поселения «</w:t>
      </w:r>
      <w:proofErr w:type="spellStart"/>
      <w:r w:rsidRPr="00DC1D90">
        <w:rPr>
          <w:rStyle w:val="a8"/>
          <w:color w:val="000000"/>
          <w:szCs w:val="28"/>
        </w:rPr>
        <w:t>Югыдъяг</w:t>
      </w:r>
      <w:proofErr w:type="spellEnd"/>
      <w:r w:rsidRPr="00DC1D90">
        <w:rPr>
          <w:rStyle w:val="a8"/>
          <w:color w:val="000000"/>
          <w:szCs w:val="28"/>
        </w:rPr>
        <w:t>»</w:t>
      </w:r>
      <w:r w:rsidRPr="00DC1D90">
        <w:rPr>
          <w:rStyle w:val="51"/>
          <w:color w:val="000000"/>
          <w:sz w:val="28"/>
          <w:szCs w:val="28"/>
        </w:rPr>
        <w:t xml:space="preserve"> </w:t>
      </w:r>
      <w:r w:rsidRPr="00DC1D90">
        <w:rPr>
          <w:rStyle w:val="51"/>
          <w:i w:val="0"/>
          <w:color w:val="000000"/>
          <w:sz w:val="28"/>
          <w:szCs w:val="28"/>
        </w:rPr>
        <w:t>согласно приложению к настоящему решению</w:t>
      </w:r>
      <w:r>
        <w:rPr>
          <w:rStyle w:val="51"/>
          <w:i w:val="0"/>
          <w:color w:val="000000"/>
          <w:sz w:val="28"/>
          <w:szCs w:val="28"/>
        </w:rPr>
        <w:t>.</w:t>
      </w:r>
    </w:p>
    <w:p w:rsidR="008A1A14" w:rsidRDefault="008A1A14" w:rsidP="00DC1D90">
      <w:pPr>
        <w:pStyle w:val="a7"/>
        <w:tabs>
          <w:tab w:val="left" w:leader="underscore" w:pos="5118"/>
          <w:tab w:val="left" w:leader="underscore" w:pos="5929"/>
        </w:tabs>
        <w:ind w:left="20" w:firstLine="831"/>
        <w:jc w:val="both"/>
        <w:rPr>
          <w:szCs w:val="28"/>
        </w:rPr>
      </w:pPr>
      <w:r>
        <w:rPr>
          <w:rStyle w:val="51"/>
          <w:i w:val="0"/>
          <w:color w:val="000000"/>
          <w:sz w:val="28"/>
          <w:szCs w:val="28"/>
        </w:rPr>
        <w:t>2.Решение Совета сельского поселения "</w:t>
      </w:r>
      <w:proofErr w:type="spellStart"/>
      <w:r>
        <w:rPr>
          <w:rStyle w:val="51"/>
          <w:i w:val="0"/>
          <w:color w:val="000000"/>
          <w:sz w:val="28"/>
          <w:szCs w:val="28"/>
        </w:rPr>
        <w:t>Югыдъяг</w:t>
      </w:r>
      <w:proofErr w:type="spellEnd"/>
      <w:r>
        <w:rPr>
          <w:rStyle w:val="51"/>
          <w:i w:val="0"/>
          <w:color w:val="000000"/>
          <w:sz w:val="28"/>
          <w:szCs w:val="28"/>
        </w:rPr>
        <w:t xml:space="preserve">" от 28 декабря 2007 года </w:t>
      </w:r>
      <w:r w:rsidRPr="008A1A14">
        <w:rPr>
          <w:rStyle w:val="51"/>
          <w:i w:val="0"/>
          <w:color w:val="000000"/>
          <w:sz w:val="28"/>
          <w:szCs w:val="28"/>
        </w:rPr>
        <w:t xml:space="preserve">№ </w:t>
      </w:r>
      <w:r w:rsidRPr="008A1A14">
        <w:rPr>
          <w:szCs w:val="28"/>
          <w:lang w:val="en-US"/>
        </w:rPr>
        <w:t>I</w:t>
      </w:r>
      <w:r w:rsidRPr="008A1A14">
        <w:rPr>
          <w:szCs w:val="28"/>
        </w:rPr>
        <w:t>-23/76</w:t>
      </w:r>
      <w:r>
        <w:rPr>
          <w:b/>
          <w:szCs w:val="28"/>
        </w:rPr>
        <w:t xml:space="preserve"> "</w:t>
      </w:r>
      <w:r w:rsidRPr="008A1A14">
        <w:rPr>
          <w:szCs w:val="28"/>
        </w:rPr>
        <w:t xml:space="preserve"> </w:t>
      </w:r>
      <w:r>
        <w:rPr>
          <w:szCs w:val="28"/>
        </w:rPr>
        <w:t>Об утверждении Правил содержания собак и кошек на территории сельского поселения «</w:t>
      </w:r>
      <w:proofErr w:type="spellStart"/>
      <w:r>
        <w:rPr>
          <w:szCs w:val="28"/>
        </w:rPr>
        <w:t>Югыдъяг</w:t>
      </w:r>
      <w:proofErr w:type="spellEnd"/>
      <w:r>
        <w:rPr>
          <w:szCs w:val="28"/>
        </w:rPr>
        <w:t>" признать утратившим силу.</w:t>
      </w:r>
    </w:p>
    <w:p w:rsidR="008A1A14" w:rsidRDefault="008A1A14" w:rsidP="00DC1D90">
      <w:pPr>
        <w:pStyle w:val="a7"/>
        <w:tabs>
          <w:tab w:val="left" w:leader="underscore" w:pos="5118"/>
          <w:tab w:val="left" w:leader="underscore" w:pos="5929"/>
        </w:tabs>
        <w:ind w:left="20" w:firstLine="831"/>
        <w:jc w:val="both"/>
        <w:rPr>
          <w:rStyle w:val="a8"/>
          <w:color w:val="000000"/>
          <w:szCs w:val="28"/>
        </w:rPr>
      </w:pPr>
      <w:r>
        <w:rPr>
          <w:rStyle w:val="a8"/>
          <w:color w:val="000000"/>
          <w:szCs w:val="28"/>
        </w:rPr>
        <w:t>3</w:t>
      </w:r>
      <w:r w:rsidR="00DC1D90" w:rsidRPr="00DC1D90">
        <w:rPr>
          <w:rStyle w:val="a8"/>
          <w:color w:val="000000"/>
          <w:szCs w:val="28"/>
        </w:rPr>
        <w:t>.Настоящее решение вступает в силу</w:t>
      </w:r>
      <w:r w:rsidR="00DC1D90">
        <w:rPr>
          <w:rStyle w:val="a8"/>
          <w:color w:val="000000"/>
          <w:szCs w:val="28"/>
        </w:rPr>
        <w:t xml:space="preserve"> </w:t>
      </w:r>
      <w:r w:rsidR="00DC1D90" w:rsidRPr="00DC1D90">
        <w:rPr>
          <w:rStyle w:val="a8"/>
          <w:color w:val="000000"/>
          <w:szCs w:val="28"/>
        </w:rPr>
        <w:t>со дня обнародования на информационном стенде администрации сельского поселения «</w:t>
      </w:r>
      <w:proofErr w:type="spellStart"/>
      <w:r w:rsidR="00DC1D90" w:rsidRPr="00DC1D90">
        <w:rPr>
          <w:rStyle w:val="a8"/>
          <w:color w:val="000000"/>
          <w:szCs w:val="28"/>
        </w:rPr>
        <w:t>Югыдъяг</w:t>
      </w:r>
      <w:proofErr w:type="spellEnd"/>
      <w:r w:rsidR="00DC1D90" w:rsidRPr="00DC1D90">
        <w:rPr>
          <w:rStyle w:val="a8"/>
          <w:color w:val="000000"/>
          <w:szCs w:val="28"/>
        </w:rPr>
        <w:t>».</w:t>
      </w:r>
    </w:p>
    <w:p w:rsidR="00DC1D90" w:rsidRPr="00DC1D90" w:rsidRDefault="008A1A14" w:rsidP="00DC1D90">
      <w:pPr>
        <w:pStyle w:val="a7"/>
        <w:tabs>
          <w:tab w:val="left" w:leader="underscore" w:pos="5118"/>
          <w:tab w:val="left" w:leader="underscore" w:pos="5929"/>
        </w:tabs>
        <w:ind w:left="20" w:firstLine="831"/>
        <w:jc w:val="both"/>
        <w:rPr>
          <w:rStyle w:val="a8"/>
          <w:color w:val="000000"/>
          <w:szCs w:val="28"/>
        </w:rPr>
      </w:pPr>
      <w:r>
        <w:rPr>
          <w:rStyle w:val="a8"/>
          <w:color w:val="000000"/>
          <w:szCs w:val="28"/>
        </w:rPr>
        <w:t>4</w:t>
      </w:r>
      <w:r w:rsidR="00DC1D90" w:rsidRPr="00DC1D90">
        <w:rPr>
          <w:rStyle w:val="a8"/>
          <w:color w:val="000000"/>
          <w:szCs w:val="28"/>
        </w:rPr>
        <w:t>.Контроль за исполнением настоящего решения возлагаю на себя.</w:t>
      </w:r>
      <w:r w:rsidR="00DC1D90" w:rsidRPr="00DC1D90">
        <w:rPr>
          <w:rStyle w:val="a8"/>
          <w:color w:val="000000"/>
          <w:szCs w:val="28"/>
        </w:rPr>
        <w:tab/>
        <w:t xml:space="preserve"> </w:t>
      </w: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color w:val="000000"/>
          <w:szCs w:val="28"/>
        </w:rPr>
      </w:pP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Глава сельского поселения «</w:t>
      </w:r>
      <w:proofErr w:type="spellStart"/>
      <w:r w:rsidRPr="00DC1D90">
        <w:rPr>
          <w:rStyle w:val="a8"/>
          <w:color w:val="000000"/>
          <w:szCs w:val="28"/>
        </w:rPr>
        <w:t>Югыдъяг</w:t>
      </w:r>
      <w:proofErr w:type="spellEnd"/>
      <w:r w:rsidRPr="00DC1D90">
        <w:rPr>
          <w:rStyle w:val="a8"/>
          <w:color w:val="000000"/>
          <w:szCs w:val="28"/>
        </w:rPr>
        <w:t>»</w:t>
      </w: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Председатель Совета поселения-                                       В. И. Ау</w:t>
      </w: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color w:val="000000"/>
          <w:szCs w:val="28"/>
        </w:rPr>
      </w:pP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color w:val="000000"/>
          <w:szCs w:val="28"/>
        </w:rPr>
      </w:pP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color w:val="000000"/>
          <w:szCs w:val="28"/>
        </w:rPr>
      </w:pP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color w:val="000000"/>
          <w:szCs w:val="28"/>
        </w:rPr>
      </w:pPr>
    </w:p>
    <w:p w:rsidR="00DC1D90" w:rsidRPr="00DC1D90" w:rsidRDefault="00DC1D90" w:rsidP="00DC1D90">
      <w:pPr>
        <w:pStyle w:val="a7"/>
        <w:tabs>
          <w:tab w:val="left" w:pos="706"/>
          <w:tab w:val="left" w:leader="underscore" w:pos="1263"/>
        </w:tabs>
        <w:ind w:right="20"/>
        <w:rPr>
          <w:rStyle w:val="a8"/>
          <w:szCs w:val="28"/>
        </w:rPr>
      </w:pPr>
    </w:p>
    <w:p w:rsidR="00DC1D90" w:rsidRPr="00DC1D90" w:rsidRDefault="00DC1D90" w:rsidP="00DC1D90">
      <w:pPr>
        <w:rPr>
          <w:rFonts w:ascii="Times New Roman" w:hAnsi="Times New Roman" w:cs="Times New Roman"/>
          <w:sz w:val="2"/>
          <w:szCs w:val="2"/>
        </w:rPr>
      </w:pPr>
    </w:p>
    <w:p w:rsidR="00DC1D90" w:rsidRPr="00DC1D90" w:rsidRDefault="00DC1D90" w:rsidP="00DC1D90">
      <w:pPr>
        <w:rPr>
          <w:rFonts w:ascii="Times New Roman" w:hAnsi="Times New Roman" w:cs="Times New Roman"/>
          <w:sz w:val="2"/>
          <w:szCs w:val="2"/>
        </w:rPr>
        <w:sectPr w:rsidR="00DC1D90" w:rsidRPr="00DC1D90" w:rsidSect="00DC1D90">
          <w:footerReference w:type="even" r:id="rId8"/>
          <w:footerReference w:type="default" r:id="rId9"/>
          <w:footerReference w:type="first" r:id="rId10"/>
          <w:pgSz w:w="11909" w:h="16834"/>
          <w:pgMar w:top="726" w:right="868" w:bottom="902" w:left="1701" w:header="0" w:footer="6" w:gutter="0"/>
          <w:cols w:space="720"/>
          <w:noEndnote/>
          <w:docGrid w:linePitch="360"/>
        </w:sectPr>
      </w:pPr>
    </w:p>
    <w:p w:rsidR="00DC1D90" w:rsidRPr="00DC1D90" w:rsidRDefault="00DC1D90" w:rsidP="00DC1D90">
      <w:pPr>
        <w:pStyle w:val="a7"/>
        <w:ind w:left="5477" w:right="23"/>
        <w:jc w:val="right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lastRenderedPageBreak/>
        <w:t xml:space="preserve">Утверждены </w:t>
      </w:r>
    </w:p>
    <w:p w:rsidR="00DC1D90" w:rsidRPr="00DC1D90" w:rsidRDefault="00DC1D90" w:rsidP="00DC1D90">
      <w:pPr>
        <w:pStyle w:val="a7"/>
        <w:ind w:left="5477" w:right="23"/>
        <w:jc w:val="right"/>
        <w:rPr>
          <w:rStyle w:val="a8"/>
          <w:color w:val="000000"/>
          <w:szCs w:val="28"/>
        </w:rPr>
      </w:pPr>
      <w:r>
        <w:rPr>
          <w:rStyle w:val="a8"/>
          <w:color w:val="000000"/>
          <w:szCs w:val="28"/>
        </w:rPr>
        <w:t xml:space="preserve">Решением Совета сельского поселения </w:t>
      </w:r>
      <w:r w:rsidRPr="00DC1D90">
        <w:rPr>
          <w:rStyle w:val="a8"/>
          <w:color w:val="000000"/>
          <w:szCs w:val="28"/>
        </w:rPr>
        <w:t xml:space="preserve"> «</w:t>
      </w:r>
      <w:proofErr w:type="spellStart"/>
      <w:r w:rsidRPr="00DC1D90">
        <w:rPr>
          <w:rStyle w:val="a8"/>
          <w:color w:val="000000"/>
          <w:szCs w:val="28"/>
        </w:rPr>
        <w:t>Югыдъяг</w:t>
      </w:r>
      <w:proofErr w:type="spellEnd"/>
      <w:r w:rsidRPr="00DC1D90">
        <w:rPr>
          <w:rStyle w:val="a8"/>
          <w:color w:val="000000"/>
          <w:szCs w:val="28"/>
        </w:rPr>
        <w:t>»</w:t>
      </w:r>
    </w:p>
    <w:p w:rsidR="00DC1D90" w:rsidRPr="00DC1D90" w:rsidRDefault="00DC1D90" w:rsidP="00DC1D90">
      <w:pPr>
        <w:pStyle w:val="a7"/>
        <w:ind w:left="5477" w:right="23"/>
        <w:jc w:val="right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от 19.02.2015 г. № </w:t>
      </w:r>
      <w:r w:rsidRPr="00DC1D90">
        <w:rPr>
          <w:rStyle w:val="a8"/>
          <w:color w:val="000000"/>
          <w:szCs w:val="28"/>
          <w:lang w:val="en-US"/>
        </w:rPr>
        <w:t>III</w:t>
      </w:r>
      <w:r w:rsidRPr="00DC1D90">
        <w:rPr>
          <w:rStyle w:val="a8"/>
          <w:color w:val="000000"/>
          <w:szCs w:val="28"/>
        </w:rPr>
        <w:t xml:space="preserve">-26/99  </w:t>
      </w:r>
    </w:p>
    <w:p w:rsidR="00DC1D90" w:rsidRPr="00DC1D90" w:rsidRDefault="00DC1D90" w:rsidP="00DC1D90">
      <w:pPr>
        <w:pStyle w:val="a7"/>
        <w:ind w:right="20"/>
        <w:jc w:val="right"/>
        <w:rPr>
          <w:szCs w:val="28"/>
        </w:rPr>
      </w:pPr>
      <w:r w:rsidRPr="00DC1D90">
        <w:rPr>
          <w:rStyle w:val="a8"/>
          <w:color w:val="000000"/>
          <w:szCs w:val="28"/>
        </w:rPr>
        <w:t>(приложение)</w:t>
      </w:r>
    </w:p>
    <w:p w:rsidR="00DC1D90" w:rsidRPr="00DC1D90" w:rsidRDefault="00DC1D90" w:rsidP="00DC1D90">
      <w:pPr>
        <w:pStyle w:val="13"/>
        <w:keepNext/>
        <w:keepLines/>
        <w:shd w:val="clear" w:color="auto" w:fill="auto"/>
        <w:spacing w:before="0" w:line="240" w:lineRule="auto"/>
        <w:ind w:right="160"/>
        <w:rPr>
          <w:sz w:val="28"/>
          <w:szCs w:val="28"/>
        </w:rPr>
      </w:pPr>
      <w:bookmarkStart w:id="0" w:name="bookmark0"/>
      <w:r w:rsidRPr="00DC1D90">
        <w:rPr>
          <w:rStyle w:val="12"/>
          <w:b w:val="0"/>
          <w:bCs w:val="0"/>
          <w:color w:val="000000"/>
          <w:sz w:val="28"/>
          <w:szCs w:val="28"/>
        </w:rPr>
        <w:t>ПРАВИЛА</w:t>
      </w:r>
      <w:bookmarkEnd w:id="0"/>
    </w:p>
    <w:p w:rsidR="008A1A14" w:rsidRDefault="00DC1D90" w:rsidP="00DC1D90">
      <w:pPr>
        <w:pStyle w:val="71"/>
        <w:shd w:val="clear" w:color="auto" w:fill="auto"/>
        <w:spacing w:line="240" w:lineRule="auto"/>
        <w:ind w:right="160"/>
        <w:rPr>
          <w:rStyle w:val="70"/>
          <w:b w:val="0"/>
          <w:bCs w:val="0"/>
          <w:sz w:val="28"/>
          <w:szCs w:val="28"/>
        </w:rPr>
      </w:pPr>
      <w:r w:rsidRPr="00DC1D90">
        <w:rPr>
          <w:rStyle w:val="70"/>
          <w:b w:val="0"/>
          <w:bCs w:val="0"/>
          <w:sz w:val="28"/>
          <w:szCs w:val="28"/>
        </w:rPr>
        <w:t xml:space="preserve">содержания домашних животных </w:t>
      </w:r>
    </w:p>
    <w:p w:rsidR="00DC1D90" w:rsidRPr="00DC1D90" w:rsidRDefault="00DC1D90" w:rsidP="00DC1D90">
      <w:pPr>
        <w:pStyle w:val="71"/>
        <w:shd w:val="clear" w:color="auto" w:fill="auto"/>
        <w:spacing w:line="240" w:lineRule="auto"/>
        <w:ind w:right="160"/>
        <w:rPr>
          <w:sz w:val="28"/>
          <w:szCs w:val="28"/>
        </w:rPr>
      </w:pPr>
      <w:r w:rsidRPr="00DC1D90">
        <w:rPr>
          <w:rStyle w:val="70"/>
          <w:b w:val="0"/>
          <w:bCs w:val="0"/>
          <w:sz w:val="28"/>
          <w:szCs w:val="28"/>
        </w:rPr>
        <w:t>на территории</w:t>
      </w:r>
      <w:r w:rsidR="008A1A14">
        <w:rPr>
          <w:rStyle w:val="70"/>
          <w:b w:val="0"/>
          <w:bCs w:val="0"/>
          <w:sz w:val="28"/>
          <w:szCs w:val="28"/>
        </w:rPr>
        <w:t xml:space="preserve"> </w:t>
      </w:r>
      <w:r w:rsidRPr="00DC1D90">
        <w:rPr>
          <w:rStyle w:val="70"/>
          <w:b w:val="0"/>
          <w:bCs w:val="0"/>
          <w:sz w:val="28"/>
          <w:szCs w:val="28"/>
        </w:rPr>
        <w:t xml:space="preserve"> сельского поселения «</w:t>
      </w:r>
      <w:proofErr w:type="spellStart"/>
      <w:r w:rsidRPr="00DC1D90">
        <w:rPr>
          <w:rStyle w:val="70"/>
          <w:b w:val="0"/>
          <w:bCs w:val="0"/>
          <w:sz w:val="28"/>
          <w:szCs w:val="28"/>
        </w:rPr>
        <w:t>Югыдъяг</w:t>
      </w:r>
      <w:proofErr w:type="spellEnd"/>
      <w:r w:rsidRPr="00DC1D90">
        <w:rPr>
          <w:rStyle w:val="70"/>
          <w:b w:val="0"/>
          <w:bCs w:val="0"/>
          <w:sz w:val="28"/>
          <w:szCs w:val="28"/>
        </w:rPr>
        <w:t>»</w:t>
      </w:r>
    </w:p>
    <w:p w:rsidR="00DC1D90" w:rsidRPr="00DC1D90" w:rsidRDefault="00DC1D90" w:rsidP="00DC1D90">
      <w:pPr>
        <w:pStyle w:val="a7"/>
        <w:tabs>
          <w:tab w:val="left" w:pos="182"/>
        </w:tabs>
        <w:ind w:right="20"/>
        <w:jc w:val="center"/>
        <w:rPr>
          <w:rStyle w:val="a8"/>
        </w:rPr>
      </w:pPr>
    </w:p>
    <w:p w:rsidR="008A1A14" w:rsidRDefault="00DC1D90" w:rsidP="008A1A14">
      <w:pPr>
        <w:pStyle w:val="a7"/>
        <w:tabs>
          <w:tab w:val="left" w:pos="182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1.Настоящие Правила содержания домашних животных на территории администрации сельского поселения «</w:t>
      </w:r>
      <w:proofErr w:type="spellStart"/>
      <w:r w:rsidRPr="00DC1D90">
        <w:rPr>
          <w:rStyle w:val="a8"/>
          <w:color w:val="000000"/>
          <w:szCs w:val="28"/>
        </w:rPr>
        <w:t>Югыдъяг</w:t>
      </w:r>
      <w:proofErr w:type="spellEnd"/>
      <w:r w:rsidRPr="00DC1D90">
        <w:rPr>
          <w:rStyle w:val="a8"/>
          <w:color w:val="000000"/>
          <w:szCs w:val="28"/>
        </w:rPr>
        <w:t>»(далее — Правила) устанавливают требования к условиям содержания домашних животных,  порядку выгула собак на территории сельского поселения «</w:t>
      </w:r>
      <w:proofErr w:type="spellStart"/>
      <w:r w:rsidRPr="00DC1D90">
        <w:rPr>
          <w:rStyle w:val="a8"/>
          <w:color w:val="000000"/>
          <w:szCs w:val="28"/>
        </w:rPr>
        <w:t>Югыдъяг</w:t>
      </w:r>
      <w:proofErr w:type="spellEnd"/>
      <w:r w:rsidRPr="00DC1D90">
        <w:rPr>
          <w:rStyle w:val="a8"/>
          <w:color w:val="000000"/>
          <w:szCs w:val="28"/>
        </w:rPr>
        <w:t>»</w:t>
      </w:r>
      <w:r w:rsidR="008A1A14">
        <w:rPr>
          <w:rStyle w:val="a8"/>
          <w:color w:val="000000"/>
          <w:szCs w:val="28"/>
        </w:rPr>
        <w:t>.</w:t>
      </w:r>
    </w:p>
    <w:p w:rsidR="008A1A14" w:rsidRP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8A1A14">
        <w:rPr>
          <w:rStyle w:val="51"/>
          <w:iCs w:val="0"/>
          <w:color w:val="000000"/>
          <w:sz w:val="28"/>
          <w:szCs w:val="28"/>
        </w:rPr>
        <w:t xml:space="preserve"> 2.</w:t>
      </w:r>
      <w:r w:rsidRPr="008A1A14">
        <w:rPr>
          <w:rStyle w:val="a8"/>
          <w:color w:val="000000"/>
          <w:szCs w:val="28"/>
        </w:rPr>
        <w:t>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Федерации, а также настоящих Правил.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szCs w:val="28"/>
        </w:rPr>
        <w:t>3</w:t>
      </w:r>
      <w:r w:rsidRPr="00DC1D90">
        <w:rPr>
          <w:rStyle w:val="a8"/>
          <w:color w:val="000000"/>
          <w:szCs w:val="28"/>
        </w:rPr>
        <w:t>.Содержание домашних животных в квартирах (жилых помещениях), занятых несколькими семьями, возможно только с согласия всех проживающих, достигших возраста 18 лет.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4.Не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</w:t>
      </w:r>
      <w:r w:rsidRPr="00DC1D90">
        <w:rPr>
          <w:rStyle w:val="ae"/>
          <w:i w:val="0"/>
          <w:color w:val="000000"/>
          <w:sz w:val="28"/>
          <w:szCs w:val="28"/>
        </w:rPr>
        <w:t>в</w:t>
      </w:r>
      <w:r w:rsidRPr="00DC1D90">
        <w:rPr>
          <w:rStyle w:val="a8"/>
          <w:i/>
          <w:color w:val="000000"/>
          <w:szCs w:val="28"/>
        </w:rPr>
        <w:t xml:space="preserve"> </w:t>
      </w:r>
      <w:r w:rsidRPr="00DC1D90">
        <w:rPr>
          <w:rStyle w:val="a8"/>
          <w:color w:val="000000"/>
          <w:szCs w:val="28"/>
        </w:rPr>
        <w:t>подвалах, а также на балконах и лоджиях</w:t>
      </w:r>
      <w:r w:rsidR="008A1A14">
        <w:rPr>
          <w:rStyle w:val="a8"/>
          <w:color w:val="000000"/>
          <w:szCs w:val="28"/>
        </w:rPr>
        <w:t>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5.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Российской Федерации, настоящих Правил, а также в соответствии с правилами внутреннего распорядка, установленными и общежитиях и гостиницах.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6.Запрещается оставлять домашних животных без надзора, в бедственном положении. При необходимости отсутствия собственника домашнего животного в течение </w:t>
      </w:r>
      <w:r w:rsidRPr="00DC1D90">
        <w:rPr>
          <w:rStyle w:val="ae"/>
          <w:b/>
          <w:color w:val="000000"/>
          <w:sz w:val="28"/>
          <w:szCs w:val="28"/>
        </w:rPr>
        <w:t>7</w:t>
      </w:r>
      <w:r w:rsidRPr="00DC1D90">
        <w:rPr>
          <w:rStyle w:val="a8"/>
          <w:b/>
          <w:color w:val="000000"/>
          <w:szCs w:val="28"/>
        </w:rPr>
        <w:t xml:space="preserve"> </w:t>
      </w:r>
      <w:r w:rsidRPr="00DC1D90">
        <w:rPr>
          <w:rStyle w:val="a8"/>
          <w:color w:val="000000"/>
          <w:szCs w:val="28"/>
        </w:rPr>
        <w:t>календарных дней собственник домашнего животного</w:t>
      </w:r>
      <w:r w:rsidRPr="00DC1D90">
        <w:rPr>
          <w:szCs w:val="28"/>
        </w:rPr>
        <w:t xml:space="preserve"> </w:t>
      </w:r>
      <w:r w:rsidRPr="00DC1D90">
        <w:rPr>
          <w:rStyle w:val="a8"/>
          <w:color w:val="000000"/>
          <w:szCs w:val="28"/>
        </w:rPr>
        <w:t>обязан поместить домашнее животное в пункт временного содержания (приют) для домашних животных или передать его на временное содержание заинтересованным лицам.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7.В случае невозможности дальнейшего содержания домашнего животного собственник обязан принять меры к дальнейшему устройству домашнего животного.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8.К перевозке в общественном транспорте допускаются собаки в ошейнике, на коротком поводке, в наморднике (кроме собак карликовых пород); кошки и собаки карликовых пород - в специальных переносных контейнерах для перевозки животных, клетках, коробках, сумках либо корзинах.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lastRenderedPageBreak/>
        <w:t xml:space="preserve">  9.При переходе через улицу собственник собаки обязан взять ее на короткий поводок во избежание дорожно-транспортных происшествий и гибели собаки на проезжей части улиц.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10.При выгуле собак собственники должны соблюдать следующие требования: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1)выводить собак из жилых помещений (домов) в общие дворы и на улицу 'на поводке и (или) в наморднике;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2)в многолюдных и общественных местах собака должна находиться на коротком поводке и в наморднике;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3)спускать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11.Запрещается выгул собак: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1)без сопровождающего лица;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2)лицами в состоянии алкогольного, наркотического и (или) токсического опьянения;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3)лицами, не достигшими 14-летнего возраста, собак, требующих особой ответственности собственника;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4)лицами, признанными недееспособными;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5)на пляжах;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6)в местах проведения массовых мероприятий;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7)на кладбищах;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8)на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12.Запрещается нахождение граждан с собаками в помещениях магазинов, предприятий общественного питания, государственных или муниципальных учреждений, на территориях рынков, в местах во время проведения массовых общественных мероприятий (за исключением организаций, оказывающих специальные услуги собаководам).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13.Допускается оставлять собак на </w:t>
      </w:r>
      <w:r w:rsidRPr="00DC1D90">
        <w:rPr>
          <w:rStyle w:val="ae"/>
          <w:color w:val="000000"/>
          <w:sz w:val="28"/>
          <w:szCs w:val="28"/>
        </w:rPr>
        <w:t>30</w:t>
      </w:r>
      <w:r w:rsidRPr="00DC1D90">
        <w:rPr>
          <w:rStyle w:val="a8"/>
          <w:color w:val="000000"/>
          <w:szCs w:val="28"/>
        </w:rPr>
        <w:t xml:space="preserve"> минут в</w:t>
      </w:r>
      <w:r w:rsidRPr="00DC1D90">
        <w:rPr>
          <w:szCs w:val="28"/>
        </w:rPr>
        <w:t xml:space="preserve"> </w:t>
      </w:r>
      <w:r w:rsidRPr="00DC1D90">
        <w:rPr>
          <w:rStyle w:val="a8"/>
          <w:color w:val="000000"/>
          <w:szCs w:val="28"/>
        </w:rPr>
        <w:t>наморднике и на привязи у зданий, организаций.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14.При временном помещении собаки на привязь в общественных местах собственник собаки обязан:</w:t>
      </w:r>
    </w:p>
    <w:p w:rsidR="008A1A14" w:rsidRDefault="008A1A14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>
        <w:rPr>
          <w:rStyle w:val="a8"/>
          <w:color w:val="000000"/>
          <w:szCs w:val="28"/>
        </w:rPr>
        <w:t>1</w:t>
      </w:r>
      <w:r w:rsidR="00DC1D90" w:rsidRPr="00DC1D90">
        <w:rPr>
          <w:rStyle w:val="a8"/>
          <w:color w:val="000000"/>
          <w:szCs w:val="28"/>
        </w:rPr>
        <w:t>)исключить возможность самопроизвольного снятия собаки с привязи;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2)исключить возможность нападения собаки на людей;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3)обеспечить возможность свободного и безопасного передвижения людей и проезда транспортных средств.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15.Собственникам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lastRenderedPageBreak/>
        <w:t>16.Собственники,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</w:t>
      </w:r>
      <w:r w:rsidR="008A1A14">
        <w:rPr>
          <w:rStyle w:val="a8"/>
          <w:color w:val="000000"/>
          <w:szCs w:val="28"/>
        </w:rPr>
        <w:t>емя и на огороженной территории.</w:t>
      </w:r>
      <w:r w:rsidRPr="00DC1D90">
        <w:rPr>
          <w:rStyle w:val="a8"/>
          <w:color w:val="000000"/>
          <w:szCs w:val="28"/>
        </w:rPr>
        <w:t xml:space="preserve"> В дневное вр</w:t>
      </w:r>
      <w:r w:rsidR="008A1A14">
        <w:rPr>
          <w:rStyle w:val="a8"/>
          <w:color w:val="000000"/>
          <w:szCs w:val="28"/>
        </w:rPr>
        <w:t>емя собаки должны</w:t>
      </w:r>
      <w:r w:rsidRPr="00DC1D90">
        <w:rPr>
          <w:rStyle w:val="a8"/>
          <w:color w:val="000000"/>
          <w:szCs w:val="28"/>
        </w:rPr>
        <w:t xml:space="preserve"> находиться на привязи или в вольерах.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17.Запрещается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8A1A14" w:rsidRDefault="008A1A14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>
        <w:rPr>
          <w:rStyle w:val="a8"/>
          <w:color w:val="000000"/>
          <w:szCs w:val="28"/>
        </w:rPr>
        <w:t>1</w:t>
      </w:r>
      <w:r w:rsidR="00DC1D90" w:rsidRPr="00DC1D90">
        <w:rPr>
          <w:rStyle w:val="a8"/>
          <w:color w:val="000000"/>
          <w:szCs w:val="28"/>
        </w:rPr>
        <w:t>8.Кинологические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законодательства Российской Федерации и настоящих Правил.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19.Собственники домашних животных имеют право: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1)получать необходимую информацию о порядке содержания, разведения домашних животных в ветеринарных и иных специализированных организациях;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2)подвергать стерилизации (кастрации) принадлежащих им домашних животных;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3)передавать домашних животных в пункты временного содержания (приюты) для временного содержания;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4)оставлять на привязи собак в общественных местах при условии обеспечения безопасности окружающих на срок, установленный пунктом 18 настоящих Правил;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5)имеют иные права, установленные настоящими Правилами, законодательством Российской Федерации и муниципальными правовыми актами.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20.Собственники домашних животных обязаны: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1)регистрировать и перерегистрировать домашних животных;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2)содержать домашние животные в соответствии с их биологическими</w:t>
      </w:r>
      <w:r w:rsidR="008A1A14">
        <w:rPr>
          <w:rStyle w:val="a8"/>
          <w:color w:val="000000"/>
          <w:szCs w:val="28"/>
        </w:rPr>
        <w:t xml:space="preserve"> </w:t>
      </w:r>
      <w:r w:rsidRPr="00DC1D90">
        <w:rPr>
          <w:rStyle w:val="a8"/>
          <w:color w:val="000000"/>
          <w:szCs w:val="28"/>
        </w:rPr>
        <w:t>особенностями, не оставлять их на более чем</w:t>
      </w:r>
      <w:r w:rsidRPr="00DC1D90">
        <w:rPr>
          <w:rStyle w:val="a8"/>
          <w:color w:val="000000"/>
          <w:szCs w:val="28"/>
        </w:rPr>
        <w:tab/>
      </w:r>
      <w:r w:rsidRPr="00DC1D90">
        <w:rPr>
          <w:rStyle w:val="ae"/>
          <w:color w:val="000000"/>
          <w:sz w:val="28"/>
          <w:szCs w:val="28"/>
        </w:rPr>
        <w:t>7 дней</w:t>
      </w:r>
      <w:r w:rsidRPr="00DC1D90">
        <w:rPr>
          <w:rStyle w:val="a8"/>
          <w:color w:val="000000"/>
          <w:szCs w:val="28"/>
        </w:rPr>
        <w:t xml:space="preserve"> календарных дней</w:t>
      </w:r>
      <w:r w:rsidR="008A1A14">
        <w:rPr>
          <w:rStyle w:val="a8"/>
          <w:color w:val="000000"/>
          <w:szCs w:val="28"/>
        </w:rPr>
        <w:t xml:space="preserve"> </w:t>
      </w:r>
      <w:r w:rsidRPr="00DC1D90">
        <w:rPr>
          <w:rStyle w:val="a8"/>
          <w:color w:val="000000"/>
          <w:szCs w:val="28"/>
        </w:rPr>
        <w:t>без присмотра, без пищи и воды, в случае заболевания домашних животных прибегать к ветеринарной помощи;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3)поддерживать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4)не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 улиц, газонов, зеленых зон отдыха;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5)ликвидировать загрязнения от домашнего животного;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6)принимать меры к обеспечению тишины в жилых помещениях при содержании домашнего животного;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7)при выгуле собак принимать меры по обеспечению тишины и покоя граждан в ночное время с 23.00 до 7.00;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 xml:space="preserve"> 8)доставлять собак и кошек, начиная с трехмесячного возраста, в ветеринарные организации для освидетельствования и обязательной вакцинации против бешенства, лептоспироза и дегельминтизации;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lastRenderedPageBreak/>
        <w:t>9)сообщать в тот же день о всех случаях укусов домашним животным человека или домашнего животного в ветеринарные организации,  медицинские организации и в тот же день доставлять домашнее животное в ближайшую ветеринарную организацию для осмотра и гарантирования их под наблюдением специалистов в течение</w:t>
      </w:r>
      <w:r w:rsidRPr="00DC1D90">
        <w:rPr>
          <w:rStyle w:val="a8"/>
          <w:color w:val="000000"/>
          <w:szCs w:val="28"/>
        </w:rPr>
        <w:tab/>
      </w:r>
      <w:r w:rsidRPr="00DC1D90">
        <w:rPr>
          <w:rStyle w:val="ae"/>
          <w:color w:val="000000"/>
          <w:sz w:val="28"/>
          <w:szCs w:val="28"/>
        </w:rPr>
        <w:t>10</w:t>
      </w:r>
      <w:r w:rsidRPr="00DC1D90">
        <w:rPr>
          <w:rStyle w:val="a8"/>
          <w:color w:val="000000"/>
          <w:szCs w:val="28"/>
        </w:rPr>
        <w:t xml:space="preserve"> календарных дней;</w:t>
      </w:r>
    </w:p>
    <w:p w:rsidR="008A1A14" w:rsidRDefault="00DC1D90" w:rsidP="008A1A14">
      <w:pPr>
        <w:pStyle w:val="a7"/>
        <w:tabs>
          <w:tab w:val="left" w:pos="197"/>
        </w:tabs>
        <w:ind w:right="20" w:firstLine="851"/>
        <w:jc w:val="both"/>
        <w:rPr>
          <w:rStyle w:val="a8"/>
          <w:color w:val="000000"/>
          <w:szCs w:val="28"/>
        </w:rPr>
      </w:pPr>
      <w:r w:rsidRPr="00DC1D90">
        <w:rPr>
          <w:rStyle w:val="a8"/>
          <w:color w:val="000000"/>
          <w:szCs w:val="28"/>
        </w:rPr>
        <w:t>10)выполнять иные обязанности, установленные настоящими Правилами, законодательством Российской Федерации и муниципальными правовыми актами.</w:t>
      </w:r>
    </w:p>
    <w:p w:rsidR="00DC1D90" w:rsidRPr="00DC1D90" w:rsidRDefault="008A1A14" w:rsidP="008A1A14">
      <w:pPr>
        <w:pStyle w:val="a7"/>
        <w:tabs>
          <w:tab w:val="left" w:pos="197"/>
        </w:tabs>
        <w:ind w:right="20" w:firstLine="851"/>
        <w:jc w:val="both"/>
        <w:rPr>
          <w:szCs w:val="28"/>
        </w:rPr>
      </w:pPr>
      <w:r>
        <w:rPr>
          <w:rStyle w:val="a8"/>
          <w:color w:val="000000"/>
          <w:szCs w:val="28"/>
        </w:rPr>
        <w:t>2</w:t>
      </w:r>
      <w:r w:rsidR="00DC1D90" w:rsidRPr="00DC1D90">
        <w:rPr>
          <w:rStyle w:val="a8"/>
          <w:color w:val="000000"/>
          <w:szCs w:val="28"/>
        </w:rPr>
        <w:t>1.Домашнее животное может быть изъято у его собственника по решению суда или в иных случаях, установленных законодательством Российской Федерации.</w:t>
      </w:r>
    </w:p>
    <w:p w:rsidR="00777456" w:rsidRPr="00951FB6" w:rsidRDefault="00777456" w:rsidP="00951FB6">
      <w:pPr>
        <w:pStyle w:val="a7"/>
        <w:tabs>
          <w:tab w:val="left" w:pos="6789"/>
        </w:tabs>
        <w:jc w:val="right"/>
        <w:rPr>
          <w:szCs w:val="28"/>
        </w:rPr>
      </w:pPr>
    </w:p>
    <w:sectPr w:rsidR="00777456" w:rsidRPr="00951FB6" w:rsidSect="00395969">
      <w:footerReference w:type="even" r:id="rId11"/>
      <w:footerReference w:type="default" r:id="rId12"/>
      <w:footerReference w:type="first" r:id="rId13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90" w:rsidRDefault="00DC1D90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80" type="#_x0000_t202" style="position:absolute;margin-left:462.65pt;margin-top:682.9pt;width:4.1pt;height:5.7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1D90" w:rsidRDefault="00DC1D90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F23470">
                    <w:rPr>
                      <w:rStyle w:val="7"/>
                      <w:color w:val="000000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90" w:rsidRDefault="00DC1D90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81" type="#_x0000_t202" style="position:absolute;margin-left:462.85pt;margin-top:681.5pt;width:3.35pt;height:5.7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1D90" w:rsidRDefault="00DC1D90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8A1A14" w:rsidRPr="008A1A14">
                    <w:rPr>
                      <w:rStyle w:val="af0"/>
                      <w:color w:val="000000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90" w:rsidRDefault="00DC1D90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82" type="#_x0000_t202" style="position:absolute;margin-left:458.9pt;margin-top:657.85pt;width:1.7pt;height:5.75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1D90" w:rsidRDefault="00DC1D90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F23470">
                    <w:rPr>
                      <w:rStyle w:val="af0"/>
                      <w:color w:val="000000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E" w:rsidRDefault="00E41F78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7" type="#_x0000_t202" style="position:absolute;margin-left:462.65pt;margin-top:682.9pt;width:4.1pt;height:5.7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5E0E" w:rsidRDefault="00E41F7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</w:instrText>
                </w:r>
                <w:r>
                  <w:instrText xml:space="preserve">E \* MERGEFORMAT </w:instrText>
                </w:r>
                <w:r>
                  <w:fldChar w:fldCharType="separate"/>
                </w:r>
                <w:r w:rsidRPr="00F23470">
                  <w:rPr>
                    <w:rStyle w:val="7"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E" w:rsidRDefault="00E41F78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8" type="#_x0000_t202" style="position:absolute;margin-left:462.85pt;margin-top:681.5pt;width:3.35pt;height:5.7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5E0E" w:rsidRDefault="00E41F7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A1A14" w:rsidRPr="008A1A14">
                  <w:rPr>
                    <w:rStyle w:val="af0"/>
                    <w:color w:val="00000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E" w:rsidRDefault="00E41F78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9" type="#_x0000_t202" style="position:absolute;margin-left:458.9pt;margin-top:657.85pt;width:1.7pt;height:5.7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5E0E" w:rsidRDefault="00E41F78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23470">
                  <w:rPr>
                    <w:rStyle w:val="af0"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05960E5A"/>
    <w:multiLevelType w:val="hybridMultilevel"/>
    <w:tmpl w:val="F90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D4077"/>
    <w:multiLevelType w:val="hybridMultilevel"/>
    <w:tmpl w:val="99E451B4"/>
    <w:lvl w:ilvl="0" w:tplc="91CCAFD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5602"/>
    <o:shapelayout v:ext="edit">
      <o:idmap v:ext="edit" data="24"/>
    </o:shapelayout>
  </w:hdrShapeDefaults>
  <w:compat/>
  <w:rsids>
    <w:rsidRoot w:val="00333E3B"/>
    <w:rsid w:val="00005A06"/>
    <w:rsid w:val="000309EE"/>
    <w:rsid w:val="00047052"/>
    <w:rsid w:val="000475AB"/>
    <w:rsid w:val="000A2DE1"/>
    <w:rsid w:val="000C6A77"/>
    <w:rsid w:val="00171981"/>
    <w:rsid w:val="00183877"/>
    <w:rsid w:val="001A726A"/>
    <w:rsid w:val="001C6CDE"/>
    <w:rsid w:val="001C7977"/>
    <w:rsid w:val="001C79BB"/>
    <w:rsid w:val="001F6CE9"/>
    <w:rsid w:val="002052F4"/>
    <w:rsid w:val="00230DB2"/>
    <w:rsid w:val="00235D71"/>
    <w:rsid w:val="00257333"/>
    <w:rsid w:val="002B43E6"/>
    <w:rsid w:val="00333E3B"/>
    <w:rsid w:val="00395969"/>
    <w:rsid w:val="004348B1"/>
    <w:rsid w:val="00450895"/>
    <w:rsid w:val="00476DAB"/>
    <w:rsid w:val="004855C0"/>
    <w:rsid w:val="00493BE0"/>
    <w:rsid w:val="004C5A7A"/>
    <w:rsid w:val="004D2EDC"/>
    <w:rsid w:val="004F638B"/>
    <w:rsid w:val="0051690D"/>
    <w:rsid w:val="00520C60"/>
    <w:rsid w:val="005761CB"/>
    <w:rsid w:val="0058284D"/>
    <w:rsid w:val="005B3DD7"/>
    <w:rsid w:val="005E46EB"/>
    <w:rsid w:val="005F37B0"/>
    <w:rsid w:val="00673BEC"/>
    <w:rsid w:val="00690F5E"/>
    <w:rsid w:val="006D2925"/>
    <w:rsid w:val="006F78FF"/>
    <w:rsid w:val="00746D24"/>
    <w:rsid w:val="00777456"/>
    <w:rsid w:val="00796642"/>
    <w:rsid w:val="007C12FA"/>
    <w:rsid w:val="00831535"/>
    <w:rsid w:val="0088474F"/>
    <w:rsid w:val="008A1A14"/>
    <w:rsid w:val="009038EA"/>
    <w:rsid w:val="00951FB6"/>
    <w:rsid w:val="0099121D"/>
    <w:rsid w:val="00993F9D"/>
    <w:rsid w:val="009B14D7"/>
    <w:rsid w:val="009E2B7F"/>
    <w:rsid w:val="009F5959"/>
    <w:rsid w:val="00A46C42"/>
    <w:rsid w:val="00A551B9"/>
    <w:rsid w:val="00AC49E4"/>
    <w:rsid w:val="00AE0544"/>
    <w:rsid w:val="00B30A34"/>
    <w:rsid w:val="00B35C1A"/>
    <w:rsid w:val="00B50A6A"/>
    <w:rsid w:val="00B91D3E"/>
    <w:rsid w:val="00BC32C0"/>
    <w:rsid w:val="00C54D84"/>
    <w:rsid w:val="00C6647E"/>
    <w:rsid w:val="00C85D00"/>
    <w:rsid w:val="00D002CF"/>
    <w:rsid w:val="00D23588"/>
    <w:rsid w:val="00D37A69"/>
    <w:rsid w:val="00D46834"/>
    <w:rsid w:val="00D662A2"/>
    <w:rsid w:val="00D679AC"/>
    <w:rsid w:val="00DC1D90"/>
    <w:rsid w:val="00DE0556"/>
    <w:rsid w:val="00E41F78"/>
    <w:rsid w:val="00E4708D"/>
    <w:rsid w:val="00E515BC"/>
    <w:rsid w:val="00EB31BF"/>
    <w:rsid w:val="00ED3FF4"/>
    <w:rsid w:val="00EF0E38"/>
    <w:rsid w:val="00EF5DC5"/>
    <w:rsid w:val="00F113D8"/>
    <w:rsid w:val="00F66438"/>
    <w:rsid w:val="00F85C51"/>
    <w:rsid w:val="00F9231C"/>
    <w:rsid w:val="00FA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52"/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83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6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D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6D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690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690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679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679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8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38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Title">
    <w:name w:val="ConsTitle"/>
    <w:rsid w:val="00485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Знак Знак Знак"/>
    <w:basedOn w:val="a"/>
    <w:rsid w:val="0039596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468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D46834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E0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0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7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basedOn w:val="a0"/>
    <w:semiHidden/>
    <w:unhideWhenUsed/>
    <w:rsid w:val="00C54D84"/>
    <w:rPr>
      <w:color w:val="0000FF"/>
      <w:u w:val="single"/>
    </w:rPr>
  </w:style>
  <w:style w:type="paragraph" w:styleId="ab">
    <w:name w:val="Normal (Web)"/>
    <w:basedOn w:val="a"/>
    <w:rsid w:val="006D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32"/>
    <w:rsid w:val="00C85D00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2">
    <w:name w:val="Основной текст3"/>
    <w:basedOn w:val="a"/>
    <w:link w:val="ac"/>
    <w:rsid w:val="00C85D00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9"/>
    </w:rPr>
  </w:style>
  <w:style w:type="character" w:customStyle="1" w:styleId="22">
    <w:name w:val="Основной текст2"/>
    <w:rsid w:val="00C85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Strong"/>
    <w:qFormat/>
    <w:rsid w:val="00ED3FF4"/>
    <w:rPr>
      <w:b/>
      <w:bCs/>
    </w:rPr>
  </w:style>
  <w:style w:type="character" w:customStyle="1" w:styleId="4Exact">
    <w:name w:val="Основной текст (4) Exact"/>
    <w:basedOn w:val="a0"/>
    <w:rsid w:val="000C6A77"/>
    <w:rPr>
      <w:rFonts w:ascii="Times New Roman" w:hAnsi="Times New Roman" w:cs="Times New Roman"/>
      <w:b/>
      <w:bCs/>
      <w:spacing w:val="3"/>
      <w:sz w:val="17"/>
      <w:szCs w:val="17"/>
      <w:u w:val="none"/>
    </w:rPr>
  </w:style>
  <w:style w:type="character" w:customStyle="1" w:styleId="4Exact1">
    <w:name w:val="Основной текст (4) Exact1"/>
    <w:basedOn w:val="4"/>
    <w:rsid w:val="000C6A77"/>
    <w:rPr>
      <w:color w:val="000000"/>
      <w:spacing w:val="3"/>
      <w:w w:val="100"/>
      <w:position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0C6A7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6A77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rsid w:val="000C6A7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курсив"/>
    <w:basedOn w:val="5"/>
    <w:rsid w:val="000C6A77"/>
  </w:style>
  <w:style w:type="character" w:customStyle="1" w:styleId="ae">
    <w:name w:val="Основной текст + Курсив"/>
    <w:basedOn w:val="a8"/>
    <w:rsid w:val="000C6A77"/>
    <w:rPr>
      <w:i/>
      <w:iCs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0C6A77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af">
    <w:name w:val="Колонтитул_"/>
    <w:basedOn w:val="a0"/>
    <w:link w:val="11"/>
    <w:rsid w:val="000C6A77"/>
    <w:rPr>
      <w:rFonts w:ascii="Arial" w:hAnsi="Arial" w:cs="Arial"/>
      <w:sz w:val="14"/>
      <w:szCs w:val="14"/>
      <w:shd w:val="clear" w:color="auto" w:fill="FFFFFF"/>
    </w:rPr>
  </w:style>
  <w:style w:type="character" w:customStyle="1" w:styleId="af0">
    <w:name w:val="Колонтитул"/>
    <w:basedOn w:val="af"/>
    <w:rsid w:val="000C6A77"/>
    <w:rPr>
      <w:noProof/>
    </w:rPr>
  </w:style>
  <w:style w:type="character" w:customStyle="1" w:styleId="23">
    <w:name w:val="Подпись к картинке (2)_"/>
    <w:basedOn w:val="a0"/>
    <w:link w:val="24"/>
    <w:rsid w:val="000C6A7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Колонтитул + 7"/>
    <w:aliases w:val="5 pt1,Курсив"/>
    <w:basedOn w:val="af"/>
    <w:rsid w:val="000C6A77"/>
    <w:rPr>
      <w:i/>
      <w:iCs/>
      <w:noProof/>
      <w:sz w:val="15"/>
      <w:szCs w:val="15"/>
    </w:rPr>
  </w:style>
  <w:style w:type="paragraph" w:customStyle="1" w:styleId="11">
    <w:name w:val="Колонтитул1"/>
    <w:basedOn w:val="a"/>
    <w:link w:val="af"/>
    <w:rsid w:val="000C6A77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0C6A7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2">
    <w:name w:val="Заголовок №1_"/>
    <w:basedOn w:val="a0"/>
    <w:link w:val="13"/>
    <w:rsid w:val="00951FB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951FB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951FB6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1">
    <w:name w:val="Основной текст (7)"/>
    <w:basedOn w:val="a"/>
    <w:link w:val="70"/>
    <w:rsid w:val="00951FB6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7786-F68E-4C37-B7A1-7AEB24ED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2014-12-29T06:40:00Z</cp:lastPrinted>
  <dcterms:created xsi:type="dcterms:W3CDTF">2015-02-20T06:47:00Z</dcterms:created>
  <dcterms:modified xsi:type="dcterms:W3CDTF">2015-02-20T08:53:00Z</dcterms:modified>
</cp:coreProperties>
</file>