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19" w:rsidRDefault="00052419" w:rsidP="00052419">
      <w:pPr>
        <w:spacing w:line="240" w:lineRule="auto"/>
        <w:jc w:val="center"/>
        <w:rPr>
          <w:rFonts w:eastAsia="Times New Roman"/>
          <w:sz w:val="24"/>
          <w:szCs w:val="20"/>
        </w:rPr>
      </w:pPr>
      <w:r w:rsidRPr="00E735A5">
        <w:rPr>
          <w:rFonts w:eastAsia="Times New Roman"/>
          <w:sz w:val="24"/>
          <w:szCs w:val="20"/>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5" o:title=""/>
          </v:shape>
          <o:OLEObject Type="Embed" ProgID="Word.Picture.8" ShapeID="_x0000_i1025" DrawAspect="Content" ObjectID="_1495365808" r:id="rId6"/>
        </w:object>
      </w:r>
      <w:r>
        <w:rPr>
          <w:rFonts w:eastAsia="Times New Roman"/>
          <w:sz w:val="24"/>
          <w:szCs w:val="20"/>
        </w:rPr>
        <w:br w:type="textWrapping" w:clear="all"/>
      </w:r>
    </w:p>
    <w:p w:rsidR="00052419" w:rsidRDefault="00052419" w:rsidP="00052419">
      <w:pPr>
        <w:spacing w:line="240" w:lineRule="auto"/>
        <w:jc w:val="center"/>
        <w:rPr>
          <w:rFonts w:eastAsia="Times New Roman"/>
          <w:szCs w:val="20"/>
        </w:rPr>
      </w:pPr>
      <w:r>
        <w:rPr>
          <w:rFonts w:eastAsia="Times New Roman"/>
          <w:b/>
          <w:bCs/>
          <w:szCs w:val="20"/>
        </w:rPr>
        <w:t>«</w:t>
      </w:r>
      <w:proofErr w:type="spellStart"/>
      <w:r>
        <w:rPr>
          <w:rFonts w:eastAsia="Times New Roman"/>
          <w:b/>
          <w:bCs/>
          <w:szCs w:val="20"/>
        </w:rPr>
        <w:t>Югыдъяг</w:t>
      </w:r>
      <w:proofErr w:type="spellEnd"/>
      <w:r>
        <w:rPr>
          <w:rFonts w:eastAsia="Times New Roman"/>
          <w:b/>
          <w:bCs/>
          <w:szCs w:val="20"/>
        </w:rPr>
        <w:t xml:space="preserve">»  </w:t>
      </w:r>
      <w:proofErr w:type="spellStart"/>
      <w:r>
        <w:rPr>
          <w:rFonts w:eastAsia="Times New Roman"/>
          <w:b/>
          <w:bCs/>
          <w:szCs w:val="20"/>
        </w:rPr>
        <w:t>сикт</w:t>
      </w:r>
      <w:proofErr w:type="spellEnd"/>
      <w:r>
        <w:rPr>
          <w:rFonts w:eastAsia="Times New Roman"/>
          <w:b/>
          <w:bCs/>
          <w:szCs w:val="20"/>
        </w:rPr>
        <w:t xml:space="preserve"> </w:t>
      </w:r>
      <w:proofErr w:type="spellStart"/>
      <w:r>
        <w:rPr>
          <w:rFonts w:eastAsia="Times New Roman"/>
          <w:b/>
          <w:bCs/>
          <w:szCs w:val="20"/>
        </w:rPr>
        <w:t>овмöдчöминлöн</w:t>
      </w:r>
      <w:proofErr w:type="spellEnd"/>
      <w:r>
        <w:rPr>
          <w:rFonts w:eastAsia="Times New Roman"/>
          <w:b/>
          <w:sz w:val="20"/>
          <w:szCs w:val="20"/>
        </w:rPr>
        <w:t xml:space="preserve">  </w:t>
      </w:r>
      <w:r>
        <w:rPr>
          <w:rFonts w:eastAsia="Times New Roman"/>
          <w:b/>
          <w:szCs w:val="20"/>
        </w:rPr>
        <w:t xml:space="preserve">администрация  </w:t>
      </w:r>
    </w:p>
    <w:p w:rsidR="00052419" w:rsidRDefault="00052419" w:rsidP="00052419">
      <w:pPr>
        <w:spacing w:line="240" w:lineRule="auto"/>
        <w:jc w:val="center"/>
        <w:rPr>
          <w:rFonts w:eastAsia="Times New Roman"/>
          <w:b/>
          <w:bCs/>
          <w:szCs w:val="20"/>
        </w:rPr>
      </w:pPr>
      <w:r>
        <w:rPr>
          <w:rFonts w:eastAsia="Times New Roman"/>
          <w:b/>
          <w:bCs/>
          <w:szCs w:val="20"/>
          <w:u w:val="single"/>
        </w:rPr>
        <w:t>______________________</w:t>
      </w:r>
      <w:r>
        <w:rPr>
          <w:rFonts w:eastAsia="Times New Roman"/>
          <w:szCs w:val="20"/>
          <w:u w:val="single"/>
        </w:rPr>
        <w:t xml:space="preserve">            </w:t>
      </w:r>
      <w:r>
        <w:rPr>
          <w:rFonts w:eastAsia="Times New Roman"/>
          <w:b/>
          <w:szCs w:val="20"/>
          <w:u w:val="single"/>
        </w:rPr>
        <w:t>ШУ</w:t>
      </w:r>
      <w:r>
        <w:rPr>
          <w:rFonts w:eastAsia="Times New Roman"/>
          <w:b/>
          <w:bCs/>
          <w:szCs w:val="20"/>
          <w:u w:val="single"/>
        </w:rPr>
        <w:t>ÖМ_</w:t>
      </w:r>
      <w:r>
        <w:rPr>
          <w:rFonts w:eastAsia="Times New Roman"/>
          <w:szCs w:val="20"/>
          <w:u w:val="single"/>
        </w:rPr>
        <w:t>_</w:t>
      </w:r>
      <w:r>
        <w:rPr>
          <w:rFonts w:eastAsia="Times New Roman"/>
          <w:b/>
          <w:bCs/>
          <w:szCs w:val="20"/>
          <w:u w:val="single"/>
        </w:rPr>
        <w:t>_ _______________________</w:t>
      </w:r>
      <w:r>
        <w:rPr>
          <w:rFonts w:eastAsia="Times New Roman"/>
          <w:b/>
          <w:bCs/>
          <w:szCs w:val="20"/>
        </w:rPr>
        <w:t xml:space="preserve">                                   Администрация</w:t>
      </w:r>
      <w:r>
        <w:rPr>
          <w:rFonts w:eastAsia="Times New Roman"/>
          <w:b/>
          <w:bCs/>
          <w:szCs w:val="28"/>
        </w:rPr>
        <w:t xml:space="preserve"> сельского поселения «</w:t>
      </w:r>
      <w:proofErr w:type="spellStart"/>
      <w:r>
        <w:rPr>
          <w:rFonts w:eastAsia="Times New Roman"/>
          <w:b/>
          <w:bCs/>
          <w:szCs w:val="28"/>
        </w:rPr>
        <w:t>Югыдъяг</w:t>
      </w:r>
      <w:proofErr w:type="spellEnd"/>
      <w:r>
        <w:rPr>
          <w:rFonts w:eastAsia="Times New Roman"/>
          <w:b/>
          <w:bCs/>
          <w:szCs w:val="28"/>
        </w:rPr>
        <w:t>»</w:t>
      </w:r>
    </w:p>
    <w:p w:rsidR="00052419" w:rsidRDefault="00052419" w:rsidP="00052419">
      <w:pPr>
        <w:spacing w:line="240" w:lineRule="auto"/>
        <w:jc w:val="center"/>
        <w:outlineLvl w:val="0"/>
        <w:rPr>
          <w:rFonts w:eastAsia="Times New Roman"/>
          <w:b/>
          <w:sz w:val="32"/>
          <w:szCs w:val="32"/>
        </w:rPr>
      </w:pPr>
      <w:r>
        <w:rPr>
          <w:rFonts w:eastAsia="Times New Roman"/>
          <w:b/>
          <w:sz w:val="32"/>
          <w:szCs w:val="32"/>
        </w:rPr>
        <w:t xml:space="preserve">  П О С Т А Н О В Л Е Н И Е</w:t>
      </w:r>
    </w:p>
    <w:p w:rsidR="00052419" w:rsidRDefault="00052419" w:rsidP="00052419">
      <w:pPr>
        <w:rPr>
          <w:rFonts w:ascii="Calibri" w:hAnsi="Calibri"/>
        </w:rPr>
      </w:pPr>
    </w:p>
    <w:p w:rsidR="00052419" w:rsidRDefault="00052419" w:rsidP="00052419">
      <w:pPr>
        <w:keepNext/>
        <w:spacing w:before="240" w:after="60" w:line="240" w:lineRule="auto"/>
        <w:jc w:val="center"/>
        <w:outlineLvl w:val="3"/>
        <w:rPr>
          <w:b/>
          <w:bCs/>
          <w:szCs w:val="28"/>
        </w:rPr>
      </w:pPr>
      <w:r>
        <w:rPr>
          <w:b/>
          <w:bCs/>
          <w:szCs w:val="28"/>
        </w:rPr>
        <w:t>08 июня 2015 год                                                                                     №  61</w:t>
      </w:r>
    </w:p>
    <w:p w:rsidR="00052419" w:rsidRDefault="00052419" w:rsidP="00052419">
      <w:pPr>
        <w:spacing w:line="240" w:lineRule="auto"/>
        <w:jc w:val="center"/>
        <w:rPr>
          <w:sz w:val="20"/>
          <w:szCs w:val="20"/>
        </w:rPr>
      </w:pPr>
      <w:r>
        <w:rPr>
          <w:sz w:val="20"/>
          <w:szCs w:val="20"/>
        </w:rPr>
        <w:t xml:space="preserve">   </w:t>
      </w:r>
      <w:proofErr w:type="spellStart"/>
      <w:r>
        <w:rPr>
          <w:sz w:val="20"/>
          <w:szCs w:val="20"/>
        </w:rPr>
        <w:t>пст.Югыдъяг</w:t>
      </w:r>
      <w:proofErr w:type="spellEnd"/>
    </w:p>
    <w:p w:rsidR="00052419" w:rsidRDefault="00052419" w:rsidP="00052419">
      <w:pPr>
        <w:spacing w:line="240" w:lineRule="auto"/>
        <w:jc w:val="center"/>
        <w:rPr>
          <w:sz w:val="20"/>
          <w:szCs w:val="20"/>
        </w:rPr>
      </w:pPr>
      <w:proofErr w:type="spellStart"/>
      <w:r>
        <w:rPr>
          <w:sz w:val="20"/>
          <w:szCs w:val="20"/>
        </w:rPr>
        <w:t>Усть-Куломский</w:t>
      </w:r>
      <w:proofErr w:type="spellEnd"/>
      <w:r>
        <w:rPr>
          <w:sz w:val="20"/>
          <w:szCs w:val="20"/>
        </w:rPr>
        <w:t xml:space="preserve"> район</w:t>
      </w:r>
    </w:p>
    <w:p w:rsidR="00052419" w:rsidRDefault="00052419" w:rsidP="00052419">
      <w:pPr>
        <w:spacing w:line="240" w:lineRule="auto"/>
        <w:jc w:val="center"/>
        <w:rPr>
          <w:sz w:val="20"/>
          <w:szCs w:val="20"/>
        </w:rPr>
      </w:pPr>
      <w:r>
        <w:rPr>
          <w:sz w:val="20"/>
          <w:szCs w:val="20"/>
        </w:rPr>
        <w:t xml:space="preserve">   Республика Коми</w:t>
      </w:r>
    </w:p>
    <w:p w:rsidR="00052419" w:rsidRDefault="00052419" w:rsidP="00052419">
      <w:pPr>
        <w:spacing w:line="240" w:lineRule="auto"/>
        <w:jc w:val="center"/>
        <w:rPr>
          <w:sz w:val="20"/>
          <w:szCs w:val="20"/>
        </w:rPr>
      </w:pPr>
    </w:p>
    <w:p w:rsidR="00F7039B" w:rsidRDefault="00F7039B" w:rsidP="00F7039B">
      <w:pPr>
        <w:pStyle w:val="ConsPlusTitle"/>
        <w:jc w:val="center"/>
        <w:rPr>
          <w:rFonts w:ascii="Times New Roman" w:hAnsi="Times New Roman" w:cs="Times New Roman"/>
          <w:sz w:val="28"/>
          <w:szCs w:val="28"/>
        </w:rPr>
      </w:pPr>
    </w:p>
    <w:p w:rsidR="00F7039B" w:rsidRPr="00373756" w:rsidRDefault="00F7039B" w:rsidP="00052419">
      <w:pPr>
        <w:widowControl w:val="0"/>
        <w:autoSpaceDE w:val="0"/>
        <w:autoSpaceDN w:val="0"/>
        <w:adjustRightInd w:val="0"/>
        <w:spacing w:line="240" w:lineRule="auto"/>
        <w:jc w:val="center"/>
        <w:rPr>
          <w:b/>
          <w:bCs/>
        </w:rPr>
      </w:pPr>
      <w:r w:rsidRPr="00373756">
        <w:rPr>
          <w:b/>
          <w:bCs/>
        </w:rPr>
        <w:t xml:space="preserve">Об утверждении административного регламента предоставления муниципальной услуги </w:t>
      </w:r>
      <w:r w:rsidRPr="00373756">
        <w:rPr>
          <w:b/>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7039B" w:rsidRDefault="00F7039B" w:rsidP="00052419">
      <w:pPr>
        <w:widowControl w:val="0"/>
        <w:autoSpaceDE w:val="0"/>
        <w:autoSpaceDN w:val="0"/>
        <w:adjustRightInd w:val="0"/>
        <w:spacing w:line="240" w:lineRule="auto"/>
        <w:jc w:val="center"/>
        <w:rPr>
          <w:b/>
          <w:bCs/>
        </w:rPr>
      </w:pPr>
    </w:p>
    <w:p w:rsidR="00F7039B" w:rsidRDefault="00F7039B" w:rsidP="00052419">
      <w:pPr>
        <w:spacing w:line="240" w:lineRule="auto"/>
        <w:ind w:firstLine="540"/>
        <w:jc w:val="both"/>
        <w:rPr>
          <w:bCs/>
        </w:rPr>
      </w:pPr>
      <w:r>
        <w:rPr>
          <w:szCs w:val="28"/>
        </w:rPr>
        <w:t xml:space="preserve">       В соответствии с Законом  Российской Федерации от 06.10.2003 года        № 131-ФЗ  «Об общих принципах организации местного самоуправления в Российской Федерации»,</w:t>
      </w:r>
      <w:r>
        <w:rPr>
          <w:bCs/>
        </w:rPr>
        <w:t xml:space="preserve"> Федеральным законом от 27.07.2010 № 210-ФЗ «Об организации предоставления государственных и муниципальных услуг», администрация сельского поселения «Югыдъяг» постановляет:</w:t>
      </w:r>
    </w:p>
    <w:p w:rsidR="00F7039B" w:rsidRDefault="00F7039B" w:rsidP="00052419">
      <w:pPr>
        <w:widowControl w:val="0"/>
        <w:autoSpaceDE w:val="0"/>
        <w:autoSpaceDN w:val="0"/>
        <w:adjustRightInd w:val="0"/>
        <w:spacing w:line="240" w:lineRule="auto"/>
        <w:ind w:firstLine="539"/>
        <w:jc w:val="both"/>
        <w:rPr>
          <w:bCs/>
        </w:rPr>
      </w:pPr>
      <w:r>
        <w:rPr>
          <w:bCs/>
        </w:rPr>
        <w:t xml:space="preserve">1. Утвердить административный регламент предоставления муниципальной услуги </w:t>
      </w:r>
      <w:r>
        <w:rPr>
          <w:szCs w:val="28"/>
        </w:rPr>
        <w:t>«</w:t>
      </w:r>
      <w:r w:rsidRPr="00373756">
        <w:rPr>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Cs w:val="28"/>
        </w:rPr>
        <w:t xml:space="preserve">» </w:t>
      </w:r>
      <w:r>
        <w:rPr>
          <w:bCs/>
        </w:rPr>
        <w:t>согласно приложению.</w:t>
      </w:r>
    </w:p>
    <w:p w:rsidR="00F7039B" w:rsidRDefault="00F7039B" w:rsidP="00052419">
      <w:pPr>
        <w:widowControl w:val="0"/>
        <w:autoSpaceDE w:val="0"/>
        <w:autoSpaceDN w:val="0"/>
        <w:adjustRightInd w:val="0"/>
        <w:spacing w:line="240" w:lineRule="auto"/>
        <w:ind w:firstLine="539"/>
        <w:jc w:val="both"/>
      </w:pPr>
      <w:r>
        <w:rPr>
          <w:bCs/>
        </w:rPr>
        <w:t>2. Постановление администрации сельского поселения «</w:t>
      </w:r>
      <w:proofErr w:type="spellStart"/>
      <w:r>
        <w:rPr>
          <w:bCs/>
        </w:rPr>
        <w:t>Югыдъяг</w:t>
      </w:r>
      <w:proofErr w:type="spellEnd"/>
      <w:r>
        <w:rPr>
          <w:bCs/>
        </w:rPr>
        <w:t xml:space="preserve">» от </w:t>
      </w:r>
      <w:r w:rsidR="00052419">
        <w:rPr>
          <w:bCs/>
        </w:rPr>
        <w:t xml:space="preserve">29 июня </w:t>
      </w:r>
      <w:r>
        <w:rPr>
          <w:bCs/>
        </w:rPr>
        <w:t xml:space="preserve">2012 № </w:t>
      </w:r>
      <w:r w:rsidR="00052419">
        <w:rPr>
          <w:bCs/>
        </w:rPr>
        <w:t>44</w:t>
      </w:r>
      <w:r>
        <w:rPr>
          <w:bCs/>
        </w:rPr>
        <w:t xml:space="preserve"> </w:t>
      </w:r>
      <w:r>
        <w:rPr>
          <w:szCs w:val="28"/>
        </w:rPr>
        <w:t>«Об утверждении административного регламента предоставления муниципальной услуги по п</w:t>
      </w:r>
      <w:r w:rsidRPr="00373756">
        <w:rPr>
          <w:szCs w:val="28"/>
        </w:rPr>
        <w:t>ризнани</w:t>
      </w:r>
      <w:r>
        <w:rPr>
          <w:szCs w:val="28"/>
        </w:rPr>
        <w:t>ю</w:t>
      </w:r>
      <w:r w:rsidRPr="00373756">
        <w:rPr>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Cs w:val="28"/>
        </w:rPr>
        <w:t>»</w:t>
      </w:r>
      <w:r>
        <w:rPr>
          <w:bCs/>
        </w:rPr>
        <w:t xml:space="preserve"> </w:t>
      </w:r>
      <w:r w:rsidR="00052419" w:rsidRPr="00052419">
        <w:rPr>
          <w:spacing w:val="-2"/>
          <w:szCs w:val="28"/>
        </w:rPr>
        <w:t>(в редакции постановления администрации  сельского поселения «</w:t>
      </w:r>
      <w:proofErr w:type="spellStart"/>
      <w:r w:rsidR="00052419" w:rsidRPr="00052419">
        <w:rPr>
          <w:spacing w:val="-2"/>
          <w:szCs w:val="28"/>
        </w:rPr>
        <w:t>Югыдъяг</w:t>
      </w:r>
      <w:proofErr w:type="spellEnd"/>
      <w:r w:rsidR="00052419" w:rsidRPr="00052419">
        <w:rPr>
          <w:spacing w:val="-2"/>
          <w:szCs w:val="28"/>
        </w:rPr>
        <w:t>» от 29.04.2013 № 33)</w:t>
      </w:r>
      <w:r w:rsidR="00052419" w:rsidRPr="00D53BCF">
        <w:rPr>
          <w:color w:val="FF0000"/>
          <w:spacing w:val="-2"/>
          <w:szCs w:val="28"/>
        </w:rPr>
        <w:t xml:space="preserve"> </w:t>
      </w:r>
      <w:r>
        <w:rPr>
          <w:bCs/>
        </w:rPr>
        <w:t>считать утратившим силу.</w:t>
      </w:r>
    </w:p>
    <w:p w:rsidR="00F7039B" w:rsidRDefault="00F7039B" w:rsidP="00052419">
      <w:pPr>
        <w:spacing w:line="240" w:lineRule="auto"/>
        <w:ind w:firstLine="539"/>
        <w:jc w:val="both"/>
        <w:rPr>
          <w:bCs/>
        </w:rPr>
      </w:pPr>
      <w:r>
        <w:rPr>
          <w:bCs/>
        </w:rPr>
        <w:t>3. Настоящее постановление вступает в силу со дня его официального обнародования на информационном стенде администрации сельского поселения «Югыдъяг».</w:t>
      </w:r>
    </w:p>
    <w:p w:rsidR="00F7039B" w:rsidRDefault="00F7039B" w:rsidP="00052419">
      <w:pPr>
        <w:spacing w:line="240" w:lineRule="auto"/>
        <w:jc w:val="center"/>
        <w:rPr>
          <w:b/>
          <w:bCs/>
        </w:rPr>
      </w:pPr>
    </w:p>
    <w:p w:rsidR="00F7039B" w:rsidRDefault="00F7039B" w:rsidP="00F7039B">
      <w:pPr>
        <w:jc w:val="center"/>
        <w:rPr>
          <w:bCs/>
        </w:rPr>
      </w:pPr>
    </w:p>
    <w:p w:rsidR="00F7039B" w:rsidRDefault="00F7039B" w:rsidP="00F7039B">
      <w:pPr>
        <w:pStyle w:val="ConsPlusTitle"/>
        <w:jc w:val="center"/>
        <w:rPr>
          <w:rFonts w:ascii="Times New Roman" w:hAnsi="Times New Roman" w:cs="Times New Roman"/>
          <w:b w:val="0"/>
          <w:sz w:val="28"/>
          <w:szCs w:val="28"/>
        </w:rPr>
      </w:pPr>
      <w:r>
        <w:rPr>
          <w:rFonts w:ascii="Times New Roman" w:hAnsi="Times New Roman" w:cs="Times New Roman"/>
          <w:b w:val="0"/>
          <w:bCs w:val="0"/>
          <w:sz w:val="28"/>
          <w:szCs w:val="28"/>
        </w:rPr>
        <w:t>Глава сельского поселения «Югыдъяг»                                             В.И.Ау</w:t>
      </w:r>
    </w:p>
    <w:p w:rsidR="00F7039B" w:rsidRDefault="00F7039B" w:rsidP="00F7039B">
      <w:pPr>
        <w:pStyle w:val="ConsPlusTitle"/>
        <w:ind w:firstLine="709"/>
        <w:jc w:val="center"/>
        <w:rPr>
          <w:rFonts w:ascii="Times New Roman" w:hAnsi="Times New Roman" w:cs="Times New Roman"/>
          <w:color w:val="FF0000"/>
          <w:sz w:val="28"/>
          <w:szCs w:val="28"/>
        </w:rPr>
      </w:pPr>
    </w:p>
    <w:p w:rsidR="00F7039B" w:rsidRDefault="00F7039B" w:rsidP="00F7039B">
      <w:pPr>
        <w:pStyle w:val="ConsPlusTitle"/>
        <w:ind w:firstLine="709"/>
        <w:jc w:val="center"/>
        <w:rPr>
          <w:rFonts w:ascii="Times New Roman" w:hAnsi="Times New Roman" w:cs="Times New Roman"/>
          <w:color w:val="FF0000"/>
          <w:sz w:val="28"/>
          <w:szCs w:val="28"/>
        </w:rPr>
      </w:pPr>
    </w:p>
    <w:p w:rsidR="00052419" w:rsidRDefault="00052419" w:rsidP="00052419">
      <w:pPr>
        <w:spacing w:line="240" w:lineRule="auto"/>
        <w:ind w:right="74"/>
        <w:jc w:val="right"/>
        <w:rPr>
          <w:szCs w:val="28"/>
        </w:rPr>
      </w:pPr>
      <w:r>
        <w:rPr>
          <w:szCs w:val="28"/>
        </w:rPr>
        <w:lastRenderedPageBreak/>
        <w:t>УТВЕРЖДЕН</w:t>
      </w:r>
    </w:p>
    <w:p w:rsidR="00052419" w:rsidRDefault="00052419" w:rsidP="00052419">
      <w:pPr>
        <w:spacing w:line="240" w:lineRule="auto"/>
        <w:ind w:right="74"/>
        <w:jc w:val="right"/>
        <w:rPr>
          <w:szCs w:val="28"/>
        </w:rPr>
      </w:pPr>
      <w:r>
        <w:rPr>
          <w:szCs w:val="28"/>
        </w:rPr>
        <w:t xml:space="preserve"> постановлением </w:t>
      </w:r>
    </w:p>
    <w:p w:rsidR="00052419" w:rsidRDefault="00052419" w:rsidP="00052419">
      <w:pPr>
        <w:spacing w:line="240" w:lineRule="auto"/>
        <w:ind w:right="74"/>
        <w:jc w:val="right"/>
        <w:rPr>
          <w:szCs w:val="28"/>
        </w:rPr>
      </w:pPr>
      <w:r>
        <w:rPr>
          <w:szCs w:val="28"/>
        </w:rPr>
        <w:t>администрации сельского</w:t>
      </w:r>
    </w:p>
    <w:p w:rsidR="00052419" w:rsidRDefault="00052419" w:rsidP="00052419">
      <w:pPr>
        <w:spacing w:line="240" w:lineRule="auto"/>
        <w:ind w:right="74"/>
        <w:jc w:val="right"/>
        <w:rPr>
          <w:szCs w:val="28"/>
        </w:rPr>
      </w:pPr>
      <w:r>
        <w:rPr>
          <w:szCs w:val="28"/>
        </w:rPr>
        <w:t>поселения «</w:t>
      </w:r>
      <w:proofErr w:type="spellStart"/>
      <w:r>
        <w:rPr>
          <w:szCs w:val="28"/>
        </w:rPr>
        <w:t>Югыдъяг</w:t>
      </w:r>
      <w:proofErr w:type="spellEnd"/>
      <w:r>
        <w:rPr>
          <w:szCs w:val="28"/>
        </w:rPr>
        <w:t>»</w:t>
      </w:r>
    </w:p>
    <w:p w:rsidR="00052419" w:rsidRDefault="00052419" w:rsidP="00052419">
      <w:pPr>
        <w:spacing w:line="240" w:lineRule="auto"/>
        <w:ind w:right="74"/>
        <w:jc w:val="right"/>
        <w:rPr>
          <w:szCs w:val="28"/>
        </w:rPr>
      </w:pPr>
      <w:r>
        <w:rPr>
          <w:szCs w:val="28"/>
        </w:rPr>
        <w:t>от 08 июня  2015 № 61</w:t>
      </w:r>
    </w:p>
    <w:p w:rsidR="00052419" w:rsidRDefault="00052419" w:rsidP="00052419">
      <w:pPr>
        <w:spacing w:line="240" w:lineRule="auto"/>
        <w:ind w:right="74"/>
        <w:jc w:val="right"/>
        <w:rPr>
          <w:szCs w:val="28"/>
        </w:rPr>
      </w:pPr>
      <w:r>
        <w:rPr>
          <w:szCs w:val="28"/>
        </w:rPr>
        <w:t>(приложение)</w:t>
      </w:r>
    </w:p>
    <w:p w:rsidR="00052419" w:rsidRDefault="00052419" w:rsidP="00052419">
      <w:pPr>
        <w:pStyle w:val="ConsPlusTitle"/>
        <w:ind w:firstLine="709"/>
        <w:jc w:val="center"/>
        <w:rPr>
          <w:rFonts w:ascii="Times New Roman" w:hAnsi="Times New Roman" w:cs="Times New Roman"/>
          <w:sz w:val="28"/>
          <w:szCs w:val="28"/>
        </w:rPr>
      </w:pPr>
    </w:p>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АДМИНИСТРАТИВНЫЙ РЕГЛАМЕНТ</w:t>
      </w:r>
    </w:p>
    <w:p w:rsidR="00E822FB" w:rsidRPr="00D44A0F" w:rsidRDefault="00E822FB" w:rsidP="00D44A0F">
      <w:pPr>
        <w:pStyle w:val="ConsPlusTitle"/>
        <w:spacing w:after="240"/>
        <w:ind w:firstLine="709"/>
        <w:jc w:val="center"/>
        <w:rPr>
          <w:rFonts w:ascii="Times New Roman" w:hAnsi="Times New Roman" w:cs="Times New Roman"/>
          <w:sz w:val="28"/>
          <w:szCs w:val="28"/>
        </w:rPr>
      </w:pPr>
      <w:r w:rsidRPr="00D44A0F">
        <w:rPr>
          <w:rFonts w:ascii="Times New Roman" w:hAnsi="Times New Roman" w:cs="Times New Roman"/>
          <w:sz w:val="28"/>
          <w:szCs w:val="28"/>
        </w:rPr>
        <w:t>предоставления муниципальной услуги «</w:t>
      </w:r>
      <w:bookmarkStart w:id="0" w:name="_GoBack"/>
      <w:r w:rsidR="005413EF" w:rsidRPr="00D44A0F">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End w:id="0"/>
      <w:r w:rsidRPr="00D44A0F">
        <w:rPr>
          <w:rFonts w:ascii="Times New Roman" w:hAnsi="Times New Roman" w:cs="Times New Roman"/>
          <w:sz w:val="28"/>
          <w:szCs w:val="28"/>
        </w:rPr>
        <w:t>»</w:t>
      </w:r>
    </w:p>
    <w:p w:rsidR="00E822FB" w:rsidRPr="00D44A0F" w:rsidRDefault="00E822FB" w:rsidP="00D44A0F">
      <w:pPr>
        <w:pStyle w:val="ConsPlusNormal"/>
        <w:spacing w:after="240"/>
        <w:jc w:val="center"/>
        <w:outlineLvl w:val="1"/>
        <w:rPr>
          <w:rFonts w:ascii="Times New Roman" w:hAnsi="Times New Roman"/>
          <w:b/>
          <w:sz w:val="28"/>
          <w:szCs w:val="28"/>
        </w:rPr>
      </w:pPr>
      <w:r w:rsidRPr="00D44A0F">
        <w:rPr>
          <w:rFonts w:ascii="Times New Roman" w:hAnsi="Times New Roman"/>
          <w:b/>
          <w:sz w:val="28"/>
          <w:szCs w:val="28"/>
          <w:lang w:val="en-US"/>
        </w:rPr>
        <w:t>I</w:t>
      </w:r>
      <w:r w:rsidRPr="00D44A0F">
        <w:rPr>
          <w:rFonts w:ascii="Times New Roman" w:hAnsi="Times New Roman"/>
          <w:b/>
          <w:sz w:val="28"/>
          <w:szCs w:val="28"/>
        </w:rPr>
        <w:t>. Общие положения</w:t>
      </w:r>
    </w:p>
    <w:p w:rsidR="00E822FB" w:rsidRPr="00D44A0F" w:rsidRDefault="00E822FB" w:rsidP="00D44A0F">
      <w:pPr>
        <w:pStyle w:val="ConsPlusNormal"/>
        <w:spacing w:after="240"/>
        <w:jc w:val="center"/>
        <w:outlineLvl w:val="2"/>
        <w:rPr>
          <w:rFonts w:ascii="Times New Roman" w:hAnsi="Times New Roman"/>
          <w:b/>
          <w:sz w:val="28"/>
          <w:szCs w:val="28"/>
        </w:rPr>
      </w:pPr>
      <w:r w:rsidRPr="00D44A0F">
        <w:rPr>
          <w:rFonts w:ascii="Times New Roman" w:hAnsi="Times New Roman"/>
          <w:b/>
          <w:sz w:val="28"/>
          <w:szCs w:val="28"/>
        </w:rPr>
        <w:t>Предмет регулирования административного регламента</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1.1. Административный регламент предоставления муниципальной услуги «</w:t>
      </w:r>
      <w:r w:rsidR="005413EF" w:rsidRPr="00D44A0F">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4A0F">
        <w:rPr>
          <w:rFonts w:ascii="Times New Roman" w:hAnsi="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w:t>
      </w:r>
      <w:r w:rsidR="0086176B" w:rsidRPr="00D44A0F">
        <w:rPr>
          <w:rFonts w:ascii="Times New Roman" w:hAnsi="Times New Roman"/>
          <w:sz w:val="28"/>
          <w:szCs w:val="28"/>
        </w:rPr>
        <w:t xml:space="preserve"> </w:t>
      </w:r>
      <w:r w:rsidR="00E01001">
        <w:rPr>
          <w:rFonts w:ascii="Times New Roman" w:hAnsi="Times New Roman"/>
          <w:sz w:val="28"/>
          <w:szCs w:val="28"/>
        </w:rPr>
        <w:t>администрации сельского поселения «Югыдъяг»</w:t>
      </w:r>
      <w:r w:rsidR="0086176B" w:rsidRPr="00D44A0F">
        <w:rPr>
          <w:rFonts w:ascii="Times New Roman" w:hAnsi="Times New Roman"/>
          <w:sz w:val="28"/>
          <w:szCs w:val="28"/>
        </w:rPr>
        <w:t xml:space="preserve"> (далее – Орган), многофункциональных центров предоставления государственных и муниципальных услуг (далее – МФЦ)</w:t>
      </w:r>
      <w:r w:rsidRPr="00D44A0F">
        <w:rPr>
          <w:rFonts w:ascii="Times New Roman" w:hAnsi="Times New Roman"/>
          <w:sz w:val="28"/>
          <w:szCs w:val="28"/>
        </w:rPr>
        <w:t>,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w:t>
      </w:r>
      <w:r w:rsidR="005413EF" w:rsidRPr="00D44A0F">
        <w:rPr>
          <w:rFonts w:ascii="Times New Roman" w:hAnsi="Times New Roman"/>
          <w:sz w:val="28"/>
          <w:szCs w:val="28"/>
        </w:rPr>
        <w:t xml:space="preserve"> предоставлении муниципальной услуги</w:t>
      </w:r>
      <w:r w:rsidRPr="00D44A0F">
        <w:rPr>
          <w:rFonts w:ascii="Times New Roman" w:hAnsi="Times New Roman"/>
          <w:sz w:val="28"/>
          <w:szCs w:val="28"/>
        </w:rPr>
        <w:t xml:space="preserve"> (далее – муниципальная услуга).</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jc w:val="center"/>
        <w:rPr>
          <w:rFonts w:ascii="Times New Roman" w:hAnsi="Times New Roman"/>
          <w:b/>
          <w:sz w:val="28"/>
          <w:szCs w:val="28"/>
        </w:rPr>
      </w:pPr>
      <w:r w:rsidRPr="00D44A0F">
        <w:rPr>
          <w:rFonts w:ascii="Times New Roman" w:hAnsi="Times New Roman"/>
          <w:b/>
          <w:sz w:val="28"/>
          <w:szCs w:val="28"/>
        </w:rPr>
        <w:t>Круг заявителей</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1.2. Заявителями являются </w:t>
      </w:r>
      <w:r w:rsidR="005413EF" w:rsidRPr="00D44A0F">
        <w:rPr>
          <w:rFonts w:ascii="Times New Roman" w:hAnsi="Times New Roman"/>
          <w:sz w:val="28"/>
          <w:szCs w:val="28"/>
        </w:rPr>
        <w:t>физические лица - собственники жилых помещений</w:t>
      </w:r>
      <w:r w:rsidR="007829C8">
        <w:rPr>
          <w:rFonts w:ascii="Times New Roman" w:hAnsi="Times New Roman"/>
          <w:sz w:val="28"/>
          <w:szCs w:val="28"/>
        </w:rPr>
        <w:t>, граждане (наниматели</w:t>
      </w:r>
      <w:r w:rsidR="007829C8" w:rsidRPr="007829C8">
        <w:rPr>
          <w:rFonts w:ascii="Times New Roman" w:hAnsi="Times New Roman"/>
          <w:sz w:val="28"/>
          <w:szCs w:val="28"/>
        </w:rPr>
        <w:t>)</w:t>
      </w:r>
      <w:r w:rsidR="007829C8">
        <w:rPr>
          <w:rFonts w:ascii="Times New Roman" w:hAnsi="Times New Roman"/>
          <w:sz w:val="28"/>
          <w:szCs w:val="28"/>
        </w:rPr>
        <w:t xml:space="preserve"> помещений, а также юридические лица.</w:t>
      </w:r>
    </w:p>
    <w:p w:rsidR="004F4DAF" w:rsidRPr="00D44A0F" w:rsidRDefault="004F4DAF" w:rsidP="00D44A0F">
      <w:pPr>
        <w:widowControl w:val="0"/>
        <w:autoSpaceDE w:val="0"/>
        <w:autoSpaceDN w:val="0"/>
        <w:adjustRightInd w:val="0"/>
        <w:spacing w:line="240" w:lineRule="auto"/>
        <w:ind w:firstLine="709"/>
        <w:jc w:val="both"/>
        <w:rPr>
          <w:bCs/>
          <w:szCs w:val="28"/>
          <w:lang w:eastAsia="ru-RU"/>
        </w:rPr>
      </w:pPr>
      <w:r w:rsidRPr="00D44A0F">
        <w:rPr>
          <w:bCs/>
          <w:szCs w:val="28"/>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822FB" w:rsidRPr="00D44A0F" w:rsidRDefault="00E822FB" w:rsidP="00D44A0F">
      <w:pPr>
        <w:pStyle w:val="ConsPlusNormal"/>
        <w:jc w:val="center"/>
        <w:outlineLvl w:val="2"/>
        <w:rPr>
          <w:rFonts w:ascii="Times New Roman" w:hAnsi="Times New Roman"/>
          <w:b/>
          <w:sz w:val="28"/>
          <w:szCs w:val="28"/>
        </w:rPr>
      </w:pPr>
      <w:r w:rsidRPr="00D44A0F">
        <w:rPr>
          <w:rFonts w:ascii="Times New Roman" w:hAnsi="Times New Roman"/>
          <w:b/>
          <w:sz w:val="28"/>
          <w:szCs w:val="28"/>
        </w:rPr>
        <w:t>Требования к порядку информирования</w:t>
      </w:r>
    </w:p>
    <w:p w:rsidR="00E822FB" w:rsidRPr="00D44A0F" w:rsidRDefault="00E822FB" w:rsidP="00D44A0F">
      <w:pPr>
        <w:pStyle w:val="ConsPlusNormal"/>
        <w:jc w:val="center"/>
        <w:rPr>
          <w:rFonts w:ascii="Times New Roman" w:hAnsi="Times New Roman"/>
          <w:b/>
          <w:sz w:val="28"/>
          <w:szCs w:val="28"/>
        </w:rPr>
      </w:pPr>
      <w:r w:rsidRPr="00D44A0F">
        <w:rPr>
          <w:rFonts w:ascii="Times New Roman" w:hAnsi="Times New Roman"/>
          <w:b/>
          <w:sz w:val="28"/>
          <w:szCs w:val="28"/>
        </w:rPr>
        <w:t>о правилах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rPr>
        <w:t xml:space="preserve">1.4. </w:t>
      </w:r>
      <w:r w:rsidRPr="00D44A0F">
        <w:rPr>
          <w:szCs w:val="28"/>
          <w:lang w:eastAsia="ru-RU"/>
        </w:rPr>
        <w:t>Информация о порядке предоставления муниципальной услуги</w:t>
      </w:r>
      <w:r w:rsidRPr="00D44A0F">
        <w:rPr>
          <w:szCs w:val="28"/>
        </w:rPr>
        <w:t xml:space="preserve"> </w:t>
      </w:r>
      <w:r w:rsidRPr="00D44A0F">
        <w:rPr>
          <w:szCs w:val="28"/>
          <w:lang w:eastAsia="ru-RU"/>
        </w:rPr>
        <w:t>размещается:</w:t>
      </w:r>
    </w:p>
    <w:p w:rsidR="004F4DAF" w:rsidRPr="00D44A0F" w:rsidRDefault="004F4DAF" w:rsidP="00D44A0F">
      <w:pPr>
        <w:widowControl w:val="0"/>
        <w:numPr>
          <w:ilvl w:val="0"/>
          <w:numId w:val="23"/>
        </w:numPr>
        <w:tabs>
          <w:tab w:val="left" w:pos="993"/>
          <w:tab w:val="left" w:pos="1134"/>
        </w:tabs>
        <w:autoSpaceDE w:val="0"/>
        <w:autoSpaceDN w:val="0"/>
        <w:adjustRightInd w:val="0"/>
        <w:spacing w:line="240" w:lineRule="auto"/>
        <w:ind w:left="0" w:firstLine="709"/>
        <w:jc w:val="both"/>
        <w:rPr>
          <w:i/>
          <w:szCs w:val="28"/>
          <w:lang w:eastAsia="ru-RU"/>
        </w:rPr>
      </w:pPr>
      <w:r w:rsidRPr="00D44A0F">
        <w:rPr>
          <w:szCs w:val="28"/>
          <w:lang w:eastAsia="ru-RU"/>
        </w:rPr>
        <w:t xml:space="preserve"> на информационных стендах, расположенных в Органе, в МФЦ;</w:t>
      </w:r>
    </w:p>
    <w:p w:rsidR="004F4DAF" w:rsidRPr="00D44A0F" w:rsidRDefault="004F4DAF" w:rsidP="00D44A0F">
      <w:pPr>
        <w:widowControl w:val="0"/>
        <w:numPr>
          <w:ilvl w:val="0"/>
          <w:numId w:val="23"/>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 xml:space="preserve"> в электронном виде в информационно-телекоммуникационной сети Интернет (далее – сеть Интернет): </w:t>
      </w:r>
    </w:p>
    <w:p w:rsidR="004F4DAF" w:rsidRPr="00D44A0F" w:rsidRDefault="004F4DAF" w:rsidP="00D44A0F">
      <w:pPr>
        <w:widowControl w:val="0"/>
        <w:autoSpaceDE w:val="0"/>
        <w:autoSpaceDN w:val="0"/>
        <w:adjustRightInd w:val="0"/>
        <w:spacing w:line="240" w:lineRule="auto"/>
        <w:ind w:firstLine="567"/>
        <w:jc w:val="both"/>
        <w:rPr>
          <w:szCs w:val="28"/>
          <w:lang w:eastAsia="ru-RU"/>
        </w:rPr>
      </w:pPr>
      <w:r w:rsidRPr="00D44A0F">
        <w:rPr>
          <w:szCs w:val="28"/>
          <w:lang w:eastAsia="ru-RU"/>
        </w:rPr>
        <w:t>- на официальном сайте Органа, МФЦ</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567"/>
        <w:jc w:val="both"/>
        <w:rPr>
          <w:szCs w:val="28"/>
        </w:rPr>
      </w:pPr>
      <w:r w:rsidRPr="00D44A0F">
        <w:rPr>
          <w:szCs w:val="28"/>
          <w:lang w:eastAsia="ru-RU"/>
        </w:rPr>
        <w:t xml:space="preserve">- в федеральной государственной информационной системе </w:t>
      </w:r>
      <w:r w:rsidRPr="00D44A0F">
        <w:rPr>
          <w:szCs w:val="28"/>
        </w:rPr>
        <w:t>«Единый портал государственных и муниципальных услуг (функций)» (</w:t>
      </w:r>
      <w:r w:rsidRPr="00D44A0F">
        <w:rPr>
          <w:szCs w:val="28"/>
          <w:lang w:eastAsia="ru-RU"/>
        </w:rPr>
        <w:t>http://www.gosuslugi.ru/</w:t>
      </w:r>
      <w:r w:rsidRPr="00D44A0F">
        <w:rPr>
          <w:szCs w:val="28"/>
        </w:rPr>
        <w:t>) и региональной информационной системе «Портал государственных и муниципальных услуг (функций) Республики Коми» (</w:t>
      </w:r>
      <w:hyperlink r:id="rId7" w:history="1">
        <w:r w:rsidRPr="00D44A0F">
          <w:rPr>
            <w:rStyle w:val="ae"/>
            <w:color w:val="auto"/>
            <w:szCs w:val="28"/>
            <w:u w:val="none"/>
          </w:rPr>
          <w:t>http://pgu.rkomi.ru/</w:t>
        </w:r>
      </w:hyperlink>
      <w:r w:rsidRPr="00D44A0F">
        <w:rPr>
          <w:szCs w:val="28"/>
          <w:lang w:eastAsia="ru-RU"/>
        </w:rPr>
        <w:t>)</w:t>
      </w:r>
      <w:r w:rsidRPr="00D44A0F">
        <w:rPr>
          <w:szCs w:val="28"/>
        </w:rPr>
        <w:t xml:space="preserve"> (далее – порталы государственных и муниципальных услуг (функций)).</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Информацию о порядке предоставления муниципальной услуги  можно получить:</w:t>
      </w:r>
    </w:p>
    <w:p w:rsidR="004F4DAF" w:rsidRPr="00D44A0F" w:rsidRDefault="004F4DAF" w:rsidP="00D44A0F">
      <w:pPr>
        <w:widowControl w:val="0"/>
        <w:autoSpaceDE w:val="0"/>
        <w:autoSpaceDN w:val="0"/>
        <w:adjustRightInd w:val="0"/>
        <w:spacing w:line="240" w:lineRule="auto"/>
        <w:ind w:firstLine="709"/>
        <w:jc w:val="both"/>
        <w:rPr>
          <w:i/>
          <w:szCs w:val="28"/>
          <w:lang w:eastAsia="ru-RU"/>
        </w:rPr>
      </w:pPr>
      <w:r w:rsidRPr="00D44A0F">
        <w:rPr>
          <w:szCs w:val="28"/>
          <w:lang w:eastAsia="ru-RU"/>
        </w:rPr>
        <w:t>посредством телефонной связи по номеру Органа, МФЦ, в том числе ЦТО (телефон: 8-800-200-8212)</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посредством факсимильного сообщения;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 личном обращении в Орган, МФЦ;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 письменном обращении в Орган, МФЦ,</w:t>
      </w:r>
      <w:r w:rsidRPr="00D44A0F">
        <w:rPr>
          <w:szCs w:val="28"/>
        </w:rPr>
        <w:t xml:space="preserve"> </w:t>
      </w:r>
      <w:r w:rsidRPr="00D44A0F">
        <w:rPr>
          <w:szCs w:val="28"/>
          <w:lang w:eastAsia="ru-RU"/>
        </w:rPr>
        <w:t>в том числе по электронной почте;</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путем публичного информирования.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Информация о порядке предоставления муниципальной услуги должна содержать:</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о порядке предоставления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категории заявителей;</w:t>
      </w:r>
    </w:p>
    <w:p w:rsidR="004F4DAF" w:rsidRPr="00D44A0F" w:rsidRDefault="004F4DAF" w:rsidP="00D44A0F">
      <w:pPr>
        <w:widowControl w:val="0"/>
        <w:autoSpaceDE w:val="0"/>
        <w:autoSpaceDN w:val="0"/>
        <w:adjustRightInd w:val="0"/>
        <w:spacing w:line="240" w:lineRule="auto"/>
        <w:ind w:firstLine="709"/>
        <w:jc w:val="both"/>
        <w:rPr>
          <w:i/>
          <w:szCs w:val="28"/>
          <w:lang w:eastAsia="ru-RU"/>
        </w:rPr>
      </w:pPr>
      <w:r w:rsidRPr="00D44A0F">
        <w:rPr>
          <w:szCs w:val="28"/>
          <w:lang w:eastAsia="ru-RU"/>
        </w:rPr>
        <w:t>адрес Органа, МФЦ для приема документов, необходимых для предоставления муниципальной услуги, режим работы Органа, МФЦ;</w:t>
      </w:r>
      <w:r w:rsidRPr="00D44A0F">
        <w:rPr>
          <w:i/>
          <w:szCs w:val="28"/>
          <w:lang w:eastAsia="ru-RU"/>
        </w:rPr>
        <w:t xml:space="preserve"> </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порядок передачи результата заявителю;</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которые необходимо указать в заявлении о предоставлении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w:t>
      </w:r>
      <w:r w:rsidRPr="00D44A0F">
        <w:rPr>
          <w:szCs w:val="28"/>
          <w:lang w:eastAsia="ru-RU"/>
        </w:rPr>
        <w:lastRenderedPageBreak/>
        <w:t>инициативе);</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срок предоставления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о порядке обжалования действий (бездействия) и решений должностных лиц.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Устное информирование каждого обратившегося за информацией заявителя осуществляется не более 15 минут.</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w:t>
      </w:r>
      <w:r w:rsidR="00E01001">
        <w:rPr>
          <w:szCs w:val="28"/>
          <w:lang w:eastAsia="ru-RU"/>
        </w:rPr>
        <w:t>на информационном стенде администрации сельского поселения «Югыдъяг»</w:t>
      </w:r>
      <w:r w:rsidRPr="00D44A0F">
        <w:rPr>
          <w:szCs w:val="28"/>
          <w:lang w:eastAsia="ru-RU"/>
        </w:rPr>
        <w:t>, на официальных сайтах МФЦ, Органа.</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Прием документов, необходимых для предоставления муниципальной услуги, осуществляется в Органе, МФЦ</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4F4DAF" w:rsidP="00D44A0F">
      <w:pPr>
        <w:pStyle w:val="ConsPlusNormal"/>
        <w:spacing w:after="240"/>
        <w:ind w:firstLine="709"/>
        <w:jc w:val="center"/>
        <w:outlineLvl w:val="1"/>
        <w:rPr>
          <w:rFonts w:ascii="Times New Roman" w:hAnsi="Times New Roman"/>
          <w:b/>
          <w:sz w:val="28"/>
          <w:szCs w:val="28"/>
        </w:rPr>
      </w:pPr>
      <w:r w:rsidRPr="00D44A0F">
        <w:rPr>
          <w:rFonts w:ascii="Times New Roman" w:hAnsi="Times New Roman"/>
          <w:b/>
          <w:sz w:val="28"/>
          <w:szCs w:val="28"/>
          <w:lang w:val="en-US"/>
        </w:rPr>
        <w:t>II</w:t>
      </w:r>
      <w:r w:rsidR="00E822FB" w:rsidRPr="00D44A0F">
        <w:rPr>
          <w:rFonts w:ascii="Times New Roman" w:hAnsi="Times New Roman"/>
          <w:b/>
          <w:sz w:val="28"/>
          <w:szCs w:val="28"/>
        </w:rPr>
        <w:t>. Стандарт предоставления муниципальной услуги</w:t>
      </w:r>
    </w:p>
    <w:p w:rsidR="00E822FB" w:rsidRPr="00D44A0F" w:rsidRDefault="00E822FB" w:rsidP="00D44A0F">
      <w:pPr>
        <w:pStyle w:val="ConsPlusNormal"/>
        <w:spacing w:after="240"/>
        <w:ind w:firstLine="709"/>
        <w:jc w:val="center"/>
        <w:outlineLvl w:val="2"/>
        <w:rPr>
          <w:rFonts w:ascii="Times New Roman" w:hAnsi="Times New Roman"/>
          <w:b/>
          <w:sz w:val="28"/>
          <w:szCs w:val="28"/>
        </w:rPr>
      </w:pPr>
      <w:r w:rsidRPr="00D44A0F">
        <w:rPr>
          <w:rFonts w:ascii="Times New Roman" w:hAnsi="Times New Roman"/>
          <w:b/>
          <w:sz w:val="28"/>
          <w:szCs w:val="28"/>
        </w:rPr>
        <w:lastRenderedPageBreak/>
        <w:t>Наименование муниципальной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 Наименование муниципальной услуги: «</w:t>
      </w:r>
      <w:r w:rsidR="005413EF" w:rsidRPr="00D44A0F">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Наименование органа, предоставляющего муниципальную услугу</w:t>
      </w:r>
    </w:p>
    <w:p w:rsidR="00E822FB" w:rsidRPr="00D44A0F" w:rsidRDefault="00E822FB" w:rsidP="00D44A0F">
      <w:pPr>
        <w:pStyle w:val="ConsPlusNormal"/>
        <w:ind w:firstLine="709"/>
        <w:jc w:val="both"/>
        <w:rPr>
          <w:rFonts w:ascii="Times New Roman" w:hAnsi="Times New Roman"/>
          <w:sz w:val="28"/>
          <w:szCs w:val="28"/>
        </w:rPr>
      </w:pPr>
    </w:p>
    <w:p w:rsidR="004F4DA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2.2. </w:t>
      </w:r>
      <w:r w:rsidR="004F4DAF" w:rsidRPr="00D44A0F">
        <w:rPr>
          <w:rFonts w:ascii="Times New Roman" w:hAnsi="Times New Roman"/>
          <w:sz w:val="28"/>
          <w:szCs w:val="28"/>
        </w:rPr>
        <w:t xml:space="preserve">Предоставление муниципальной услуги осуществляется </w:t>
      </w:r>
      <w:r w:rsidR="00E01001">
        <w:rPr>
          <w:rFonts w:ascii="Times New Roman" w:hAnsi="Times New Roman"/>
          <w:sz w:val="28"/>
          <w:szCs w:val="28"/>
        </w:rPr>
        <w:t>администрацией сельского поселения «Югыдъяг».</w:t>
      </w:r>
    </w:p>
    <w:p w:rsidR="00E01001" w:rsidRPr="00D44A0F" w:rsidRDefault="00E01001"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822FB" w:rsidRPr="00D44A0F" w:rsidRDefault="00E822FB" w:rsidP="00D44A0F">
      <w:pPr>
        <w:pStyle w:val="ConsPlusNormal"/>
        <w:ind w:firstLine="709"/>
        <w:jc w:val="center"/>
        <w:outlineLvl w:val="2"/>
        <w:rPr>
          <w:rFonts w:ascii="Times New Roman" w:hAnsi="Times New Roman"/>
          <w:sz w:val="28"/>
          <w:szCs w:val="28"/>
        </w:rPr>
      </w:pPr>
    </w:p>
    <w:p w:rsidR="004F4DAF" w:rsidRPr="00D44A0F" w:rsidRDefault="004F4DAF"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2.3.1. </w:t>
      </w:r>
      <w:r w:rsidRPr="00D44A0F">
        <w:rPr>
          <w:rFonts w:eastAsia="Times New Roman"/>
          <w:szCs w:val="28"/>
          <w:lang w:eastAsia="ru-RU"/>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D44A0F">
        <w:rPr>
          <w:rFonts w:eastAsia="Times New Roman"/>
          <w:i/>
          <w:color w:val="000000"/>
          <w:szCs w:val="28"/>
          <w:lang w:eastAsia="ru-RU"/>
        </w:rPr>
        <w:t>(в случае, если это предусмотрено  соглашением о взаимодействии</w:t>
      </w:r>
      <w:r w:rsidRPr="00D44A0F">
        <w:rPr>
          <w:rFonts w:eastAsia="Times New Roman"/>
          <w:color w:val="000000"/>
          <w:szCs w:val="28"/>
          <w:lang w:eastAsia="ru-RU"/>
        </w:rPr>
        <w:t>), уведомления и выдачи результата муниципальной услуги заявителю (</w:t>
      </w:r>
      <w:r w:rsidRPr="00D44A0F">
        <w:rPr>
          <w:rFonts w:eastAsia="Times New Roman"/>
          <w:i/>
          <w:color w:val="000000"/>
          <w:szCs w:val="28"/>
          <w:lang w:eastAsia="ru-RU"/>
        </w:rPr>
        <w:t>в случае, если предусмотрено соглашением о взаимодействии</w:t>
      </w:r>
      <w:r w:rsidRPr="00D44A0F">
        <w:rPr>
          <w:rFonts w:eastAsia="Times New Roman"/>
          <w:color w:val="000000"/>
          <w:szCs w:val="28"/>
          <w:lang w:eastAsia="ru-RU"/>
        </w:rPr>
        <w:t xml:space="preserve">). </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2.3.2. Орган – в части приема и регистрации документов у заявителя, </w:t>
      </w:r>
      <w:r w:rsidRPr="00D44A0F">
        <w:rPr>
          <w:rFonts w:eastAsia="Times New Roman"/>
          <w:szCs w:val="28"/>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D44A0F">
        <w:rPr>
          <w:rFonts w:eastAsia="Times New Roman"/>
          <w:i/>
          <w:color w:val="000000"/>
          <w:szCs w:val="28"/>
          <w:lang w:eastAsia="ru-RU"/>
        </w:rPr>
        <w:t>(в случае, если это предусмотрено  соглашением о взаимодействии</w:t>
      </w:r>
      <w:r w:rsidRPr="00D44A0F">
        <w:rPr>
          <w:rFonts w:eastAsia="Times New Roman"/>
          <w:color w:val="000000"/>
          <w:szCs w:val="28"/>
          <w:lang w:eastAsia="ru-RU"/>
        </w:rPr>
        <w:t xml:space="preserve">), </w:t>
      </w:r>
      <w:r w:rsidRPr="00D44A0F">
        <w:rPr>
          <w:szCs w:val="28"/>
          <w:lang w:eastAsia="ru-RU"/>
        </w:rPr>
        <w:t>принятия решения, выдачи результата предоставления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2.4.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4</w:t>
      </w:r>
      <w:r w:rsidRPr="00D44A0F">
        <w:rPr>
          <w:rFonts w:ascii="Times New Roman" w:hAnsi="Times New Roman"/>
          <w:sz w:val="28"/>
          <w:szCs w:val="28"/>
        </w:rPr>
        <w:t>.</w:t>
      </w:r>
      <w:r w:rsidR="004F4DAF" w:rsidRPr="00D44A0F">
        <w:rPr>
          <w:rFonts w:ascii="Times New Roman" w:hAnsi="Times New Roman"/>
          <w:sz w:val="28"/>
          <w:szCs w:val="28"/>
        </w:rPr>
        <w:t>1</w:t>
      </w:r>
      <w:r w:rsidRPr="00D44A0F">
        <w:rPr>
          <w:rFonts w:ascii="Times New Roman" w:hAnsi="Times New Roman"/>
          <w:sz w:val="28"/>
          <w:szCs w:val="28"/>
        </w:rPr>
        <w:t xml:space="preserve">. </w:t>
      </w:r>
      <w:r w:rsidR="00671A6D" w:rsidRPr="00D44A0F">
        <w:rPr>
          <w:rFonts w:ascii="Times New Roman" w:hAnsi="Times New Roman"/>
          <w:sz w:val="28"/>
          <w:szCs w:val="28"/>
        </w:rPr>
        <w:t>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r w:rsidRPr="00D44A0F">
        <w:rPr>
          <w:rFonts w:ascii="Times New Roman" w:hAnsi="Times New Roman"/>
          <w:sz w:val="28"/>
          <w:szCs w:val="28"/>
        </w:rPr>
        <w:t>;</w:t>
      </w:r>
    </w:p>
    <w:p w:rsidR="00671A6D"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4</w:t>
      </w:r>
      <w:r w:rsidRPr="00D44A0F">
        <w:rPr>
          <w:rFonts w:ascii="Times New Roman" w:hAnsi="Times New Roman"/>
          <w:sz w:val="28"/>
          <w:szCs w:val="28"/>
        </w:rPr>
        <w:t>.</w:t>
      </w:r>
      <w:r w:rsidR="004F4DAF" w:rsidRPr="00D44A0F">
        <w:rPr>
          <w:rFonts w:ascii="Times New Roman" w:hAnsi="Times New Roman"/>
          <w:sz w:val="28"/>
          <w:szCs w:val="28"/>
        </w:rPr>
        <w:t>2</w:t>
      </w:r>
      <w:r w:rsidRPr="00D44A0F">
        <w:rPr>
          <w:rFonts w:ascii="Times New Roman" w:hAnsi="Times New Roman"/>
          <w:sz w:val="28"/>
          <w:szCs w:val="28"/>
        </w:rPr>
        <w:t xml:space="preserve">. </w:t>
      </w:r>
      <w:r w:rsidR="00671A6D" w:rsidRPr="00D44A0F">
        <w:rPr>
          <w:rFonts w:ascii="Times New Roman" w:hAnsi="Times New Roman"/>
          <w:sz w:val="28"/>
          <w:szCs w:val="28"/>
        </w:rPr>
        <w:t>Федеральное государственное унитарное предприятие "</w:t>
      </w:r>
      <w:proofErr w:type="spellStart"/>
      <w:r w:rsidR="00671A6D" w:rsidRPr="00D44A0F">
        <w:rPr>
          <w:rFonts w:ascii="Times New Roman" w:hAnsi="Times New Roman"/>
          <w:sz w:val="28"/>
          <w:szCs w:val="28"/>
        </w:rPr>
        <w:t>Ростехинвентаризация</w:t>
      </w:r>
      <w:proofErr w:type="spellEnd"/>
      <w:r w:rsidR="00671A6D" w:rsidRPr="00D44A0F">
        <w:rPr>
          <w:rFonts w:ascii="Times New Roman" w:hAnsi="Times New Roman"/>
          <w:sz w:val="28"/>
          <w:szCs w:val="28"/>
        </w:rPr>
        <w:t xml:space="preserve"> - Федеральное БТИ" по Республике Коми – в части предоставления</w:t>
      </w:r>
      <w:r w:rsidRPr="00D44A0F">
        <w:rPr>
          <w:rFonts w:ascii="Times New Roman" w:hAnsi="Times New Roman"/>
          <w:sz w:val="28"/>
          <w:szCs w:val="28"/>
        </w:rPr>
        <w:t xml:space="preserve"> </w:t>
      </w:r>
      <w:r w:rsidR="00671A6D" w:rsidRPr="00D44A0F">
        <w:rPr>
          <w:rFonts w:ascii="Times New Roman" w:hAnsi="Times New Roman"/>
          <w:sz w:val="28"/>
          <w:szCs w:val="28"/>
        </w:rPr>
        <w:t>технического паспорта, технического плана;</w:t>
      </w:r>
    </w:p>
    <w:p w:rsidR="00E822FB" w:rsidRPr="00D44A0F" w:rsidRDefault="00E01001" w:rsidP="00D44A0F">
      <w:pPr>
        <w:autoSpaceDE w:val="0"/>
        <w:autoSpaceDN w:val="0"/>
        <w:adjustRightInd w:val="0"/>
        <w:spacing w:line="240" w:lineRule="auto"/>
        <w:ind w:firstLine="709"/>
        <w:jc w:val="both"/>
        <w:rPr>
          <w:szCs w:val="28"/>
        </w:rPr>
      </w:pPr>
      <w:r w:rsidRPr="00373756">
        <w:rPr>
          <w:szCs w:val="28"/>
        </w:rPr>
        <w:t xml:space="preserve">2.4.3. Управление Федеральной службы по надзору в сфере защиты прав потребителей и благополучия человека по Республике Коми в Усть-Куломском районе, Главное Управление Министерства Российской </w:t>
      </w:r>
      <w:r w:rsidRPr="00373756">
        <w:rPr>
          <w:szCs w:val="28"/>
        </w:rPr>
        <w:lastRenderedPageBreak/>
        <w:t>Федерации по делам гражданской обороны, чрезвычайным ситуациям и ликвидации последствий стихийных бедствий по Республике Коми</w:t>
      </w:r>
      <w:r w:rsidRPr="00373756">
        <w:rPr>
          <w:i/>
          <w:szCs w:val="28"/>
        </w:rPr>
        <w:t xml:space="preserve"> </w:t>
      </w:r>
      <w:r w:rsidRPr="00373756">
        <w:rPr>
          <w:szCs w:val="28"/>
        </w:rPr>
        <w:t>– в части предоставления сведений из заключений по итогам проведенных контрольных (надзорных) мероприятий</w:t>
      </w:r>
      <w:r w:rsidRPr="00D44A0F">
        <w:rPr>
          <w:szCs w:val="28"/>
        </w:rPr>
        <w:t xml:space="preserve"> </w:t>
      </w:r>
      <w:r w:rsidR="00E822FB" w:rsidRPr="00D44A0F">
        <w:rPr>
          <w:szCs w:val="28"/>
        </w:rPr>
        <w:t>МФЦ, О</w:t>
      </w:r>
      <w:r w:rsidR="004F4DAF" w:rsidRPr="00D44A0F">
        <w:rPr>
          <w:szCs w:val="28"/>
        </w:rPr>
        <w:t>рган</w:t>
      </w:r>
      <w:r w:rsidR="00E822FB" w:rsidRPr="00D44A0F">
        <w:rPr>
          <w:szCs w:val="28"/>
        </w:rPr>
        <w:t xml:space="preserve"> не вправе требовать от заявителя:</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44A0F">
          <w:rPr>
            <w:szCs w:val="28"/>
          </w:rPr>
          <w:t>2010 г</w:t>
        </w:r>
      </w:smartTag>
      <w:r w:rsidRPr="00D44A0F">
        <w:rPr>
          <w:szCs w:val="28"/>
        </w:rPr>
        <w:t>.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E822FB" w:rsidRPr="00D44A0F" w:rsidRDefault="00E822FB" w:rsidP="00D44A0F">
      <w:pPr>
        <w:autoSpaceDE w:val="0"/>
        <w:autoSpaceDN w:val="0"/>
        <w:adjustRightInd w:val="0"/>
        <w:spacing w:line="240" w:lineRule="auto"/>
        <w:ind w:firstLine="709"/>
        <w:jc w:val="both"/>
        <w:rPr>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Результат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5</w:t>
      </w:r>
      <w:r w:rsidRPr="00D44A0F">
        <w:rPr>
          <w:rFonts w:ascii="Times New Roman" w:hAnsi="Times New Roman"/>
          <w:sz w:val="28"/>
          <w:szCs w:val="28"/>
        </w:rPr>
        <w:t>. Результатом предоставления муниципальной услуги является</w:t>
      </w:r>
      <w:r w:rsidR="005413EF" w:rsidRPr="00D44A0F">
        <w:rPr>
          <w:rFonts w:ascii="Times New Roman" w:hAnsi="Times New Roman"/>
          <w:sz w:val="28"/>
          <w:szCs w:val="28"/>
        </w:rPr>
        <w:t xml:space="preserve"> принятие решения о</w:t>
      </w:r>
      <w:r w:rsidRPr="00D44A0F">
        <w:rPr>
          <w:rFonts w:ascii="Times New Roman" w:hAnsi="Times New Roman"/>
          <w:sz w:val="28"/>
          <w:szCs w:val="28"/>
        </w:rPr>
        <w:t>:</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соответствии помещения требованиям, предъявляемым к жилому помещению, и его пригодности для проживания;</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 xml:space="preserve">несоответствии помещения требованиям, предъявляемым к жилому помещению, с указанием оснований, по которым помещение признается </w:t>
      </w:r>
      <w:r w:rsidRPr="00907126">
        <w:rPr>
          <w:rFonts w:ascii="Times New Roman" w:hAnsi="Times New Roman"/>
          <w:sz w:val="28"/>
          <w:szCs w:val="28"/>
        </w:rPr>
        <w:lastRenderedPageBreak/>
        <w:t>непригодным для проживания;</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признании многоквартирного дома аварийным и подлежащим сносу;</w:t>
      </w:r>
    </w:p>
    <w:p w:rsidR="00E822FB" w:rsidRPr="00D44A0F"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признании многоквартирного дома аварийным и подлежащим реконструкции</w:t>
      </w:r>
      <w:r w:rsidR="00E822FB" w:rsidRPr="00907126">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Срок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6</w:t>
      </w:r>
      <w:r w:rsidRPr="00D44A0F">
        <w:rPr>
          <w:rFonts w:ascii="Times New Roman" w:hAnsi="Times New Roman"/>
          <w:sz w:val="28"/>
          <w:szCs w:val="28"/>
        </w:rPr>
        <w:t xml:space="preserve">. </w:t>
      </w:r>
      <w:r w:rsidR="00864BE2">
        <w:rPr>
          <w:rFonts w:ascii="Times New Roman" w:hAnsi="Times New Roman"/>
          <w:sz w:val="28"/>
          <w:szCs w:val="28"/>
        </w:rPr>
        <w:t>С</w:t>
      </w:r>
      <w:r w:rsidRPr="00D44A0F">
        <w:rPr>
          <w:rFonts w:ascii="Times New Roman" w:hAnsi="Times New Roman"/>
          <w:sz w:val="28"/>
          <w:szCs w:val="28"/>
        </w:rPr>
        <w:t xml:space="preserve">рок предоставления муниципальной услуги составляет </w:t>
      </w:r>
      <w:r w:rsidR="005413EF" w:rsidRPr="00D44A0F">
        <w:rPr>
          <w:rFonts w:ascii="Times New Roman" w:hAnsi="Times New Roman"/>
          <w:sz w:val="28"/>
          <w:szCs w:val="28"/>
        </w:rPr>
        <w:t xml:space="preserve">30 календарных </w:t>
      </w:r>
      <w:r w:rsidRPr="00D44A0F">
        <w:rPr>
          <w:rFonts w:ascii="Times New Roman" w:hAnsi="Times New Roman"/>
          <w:sz w:val="28"/>
          <w:szCs w:val="28"/>
        </w:rPr>
        <w:t>дней, исчисляемых со дня регистрации заявления с документами, необходимыми для предоставления муниципальной услуги.</w:t>
      </w:r>
    </w:p>
    <w:p w:rsidR="007829C8" w:rsidRDefault="007829C8" w:rsidP="00D44A0F">
      <w:pPr>
        <w:pStyle w:val="ConsPlusNormal"/>
        <w:ind w:firstLine="709"/>
        <w:jc w:val="center"/>
        <w:outlineLvl w:val="2"/>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Правовые основания для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7</w:t>
      </w:r>
      <w:r w:rsidRPr="00D44A0F">
        <w:rPr>
          <w:rFonts w:ascii="Times New Roman" w:hAnsi="Times New Roman"/>
          <w:sz w:val="28"/>
          <w:szCs w:val="28"/>
        </w:rPr>
        <w:t>. Предоставление муниципальной услуги осуществляется в соответствии со следующими нормативными правовыми актами:</w:t>
      </w:r>
    </w:p>
    <w:p w:rsidR="004F4DAF" w:rsidRPr="00D44A0F" w:rsidRDefault="004F4DAF"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Конституцией Российской Федерации (принята всенародным голосованием 12.12.1993) («Собрание законодательства РФ», 2009, №4, ст. 445);</w:t>
      </w:r>
    </w:p>
    <w:p w:rsidR="003F7DE6"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Жилищным кодексом Российской Федерации от 29.12.2004 № 188-ФЗ ("Собрание законодательства РФ", 03.01.2005, N 1 (часть 1), ст. 14);</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Федеральным законом от 27.07.2010 N 210-ФЗ "Об организации предоставления государственных и муниципальных услуг" ("Российская газета", N 168, 30.07.2010);</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Федеральным </w:t>
      </w:r>
      <w:hyperlink r:id="rId8" w:history="1">
        <w:r w:rsidRPr="00D44A0F">
          <w:rPr>
            <w:szCs w:val="28"/>
          </w:rPr>
          <w:t>закон</w:t>
        </w:r>
      </w:hyperlink>
      <w:r w:rsidRPr="00D44A0F">
        <w:rPr>
          <w:szCs w:val="28"/>
        </w:rPr>
        <w:t>ом от 06.10.2003 N 131-ФЗ "Об общих принципах организации местного самоуправления в РФ" ("Собрание законодательства РФ", 06.10.2003, N 40, ст. 3822);</w:t>
      </w:r>
    </w:p>
    <w:p w:rsidR="003F7DE6" w:rsidRPr="00D44A0F" w:rsidRDefault="003F7DE6" w:rsidP="00D44A0F">
      <w:pPr>
        <w:autoSpaceDE w:val="0"/>
        <w:autoSpaceDN w:val="0"/>
        <w:adjustRightInd w:val="0"/>
        <w:spacing w:line="240" w:lineRule="auto"/>
        <w:ind w:firstLine="709"/>
        <w:jc w:val="both"/>
        <w:rPr>
          <w:szCs w:val="28"/>
        </w:rPr>
      </w:pPr>
      <w:r w:rsidRPr="00D44A0F">
        <w:rPr>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Постановлением Правительства </w:t>
      </w:r>
      <w:r w:rsidR="003F7DE6" w:rsidRPr="00D44A0F">
        <w:rPr>
          <w:szCs w:val="28"/>
        </w:rPr>
        <w:t>Российской Федерации</w:t>
      </w:r>
      <w:r w:rsidRPr="00D44A0F">
        <w:rPr>
          <w:szCs w:val="28"/>
        </w:rPr>
        <w:t xml:space="preserve">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4F4DAF" w:rsidRPr="00D44A0F" w:rsidRDefault="004F4DAF" w:rsidP="00D44A0F">
      <w:pPr>
        <w:autoSpaceDE w:val="0"/>
        <w:autoSpaceDN w:val="0"/>
        <w:adjustRightInd w:val="0"/>
        <w:spacing w:line="240" w:lineRule="auto"/>
        <w:ind w:firstLine="709"/>
        <w:jc w:val="both"/>
        <w:rPr>
          <w:szCs w:val="28"/>
        </w:rPr>
      </w:pPr>
      <w:r w:rsidRPr="00D44A0F">
        <w:rPr>
          <w:szCs w:val="28"/>
        </w:rPr>
        <w:t>Конституцией Республики Коми («Ведомости Верховного совета Республики Коми», 1994, №2, ст. 21);</w:t>
      </w:r>
    </w:p>
    <w:p w:rsidR="00E822FB" w:rsidRPr="00D44A0F" w:rsidRDefault="00E01001" w:rsidP="00D44A0F">
      <w:pPr>
        <w:pStyle w:val="ConsPlusNormal"/>
        <w:ind w:firstLine="709"/>
        <w:jc w:val="both"/>
        <w:rPr>
          <w:rFonts w:ascii="Times New Roman" w:hAnsi="Times New Roman"/>
          <w:sz w:val="28"/>
          <w:szCs w:val="28"/>
        </w:rPr>
      </w:pPr>
      <w:r>
        <w:rPr>
          <w:rFonts w:ascii="Times New Roman" w:hAnsi="Times New Roman"/>
          <w:i/>
          <w:sz w:val="28"/>
          <w:szCs w:val="28"/>
        </w:rPr>
        <w:t xml:space="preserve"> </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8</w:t>
      </w:r>
      <w:r w:rsidRPr="00D44A0F">
        <w:rPr>
          <w:rFonts w:ascii="Times New Roman" w:hAnsi="Times New Roman"/>
          <w:sz w:val="28"/>
          <w:szCs w:val="28"/>
        </w:rPr>
        <w:t xml:space="preserve">. Для получения муниципальной услуги заявители подают в </w:t>
      </w:r>
      <w:r w:rsidR="000C49DC" w:rsidRPr="00D44A0F">
        <w:rPr>
          <w:rFonts w:ascii="Times New Roman" w:hAnsi="Times New Roman"/>
          <w:sz w:val="28"/>
          <w:szCs w:val="28"/>
        </w:rPr>
        <w:t xml:space="preserve">Орган, </w:t>
      </w:r>
      <w:r w:rsidRPr="00D44A0F">
        <w:rPr>
          <w:rFonts w:ascii="Times New Roman" w:hAnsi="Times New Roman"/>
          <w:sz w:val="28"/>
          <w:szCs w:val="28"/>
        </w:rPr>
        <w:t xml:space="preserve">МФЦ заявление о предоставлении муниципальной услуги по </w:t>
      </w:r>
      <w:r w:rsidR="000C49DC" w:rsidRPr="00D44A0F">
        <w:rPr>
          <w:rFonts w:ascii="Times New Roman" w:hAnsi="Times New Roman"/>
          <w:sz w:val="28"/>
          <w:szCs w:val="28"/>
        </w:rPr>
        <w:t xml:space="preserve">рекомендуемой </w:t>
      </w:r>
      <w:r w:rsidRPr="00D44A0F">
        <w:rPr>
          <w:rFonts w:ascii="Times New Roman" w:hAnsi="Times New Roman"/>
          <w:sz w:val="28"/>
          <w:szCs w:val="28"/>
        </w:rPr>
        <w:lastRenderedPageBreak/>
        <w:t>форме, приведенной в Приложении 2 к административному регламенту, а также следующие документы в 1 экземпляре:</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1. </w:t>
      </w:r>
      <w:r w:rsidR="003F7DE6" w:rsidRPr="00D44A0F">
        <w:rPr>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 </w:t>
      </w:r>
      <w:r w:rsidR="003F7DE6" w:rsidRPr="00D44A0F">
        <w:rPr>
          <w:rFonts w:ascii="Times New Roman" w:hAnsi="Times New Roman"/>
          <w:sz w:val="28"/>
          <w:szCs w:val="28"/>
        </w:rPr>
        <w:t>в отношении нежилого помещения для признания его в дальнейшем жилым помещением - проект реконструкции нежилого помещения;</w:t>
      </w:r>
    </w:p>
    <w:p w:rsidR="003F7DE6"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 </w:t>
      </w:r>
      <w:r w:rsidR="003F7DE6" w:rsidRPr="00D44A0F">
        <w:rPr>
          <w:rFonts w:ascii="Times New Roman" w:hAnsi="Times New Roman"/>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F7DE6"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E822FB"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5. заявления, письма, жалобы граждан на неудовлетворительные условия проживания - по усмотрению заявителя</w:t>
      </w:r>
      <w:r w:rsidR="00E822FB" w:rsidRPr="00D44A0F">
        <w:rPr>
          <w:rFonts w:ascii="Times New Roman" w:hAnsi="Times New Roman"/>
          <w:sz w:val="28"/>
          <w:szCs w:val="28"/>
        </w:rPr>
        <w:t>.</w:t>
      </w:r>
    </w:p>
    <w:p w:rsidR="000C49DC"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r w:rsidR="000C49DC" w:rsidRPr="00D44A0F">
        <w:rPr>
          <w:rFonts w:ascii="Times New Roman" w:hAnsi="Times New Roman"/>
          <w:sz w:val="28"/>
          <w:szCs w:val="28"/>
        </w:rPr>
        <w:t>.</w:t>
      </w:r>
      <w:r w:rsidRPr="00D44A0F">
        <w:rPr>
          <w:rFonts w:ascii="Times New Roman" w:hAnsi="Times New Roman"/>
          <w:sz w:val="28"/>
          <w:szCs w:val="28"/>
        </w:rPr>
        <w:t xml:space="preserve"> </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0C49DC" w:rsidRPr="00D44A0F" w:rsidRDefault="000C49DC" w:rsidP="00D44A0F">
      <w:pPr>
        <w:autoSpaceDE w:val="0"/>
        <w:autoSpaceDN w:val="0"/>
        <w:adjustRightInd w:val="0"/>
        <w:spacing w:line="240" w:lineRule="auto"/>
        <w:ind w:firstLine="709"/>
        <w:jc w:val="both"/>
        <w:rPr>
          <w:szCs w:val="28"/>
        </w:rPr>
      </w:pPr>
      <w:r w:rsidRPr="00D44A0F">
        <w:rPr>
          <w:szCs w:val="28"/>
        </w:rPr>
        <w:t>2.8.1. Документы, необходимые для предоставления муниципальной услуги, предоставляются заявителем следующими способами:</w:t>
      </w:r>
    </w:p>
    <w:p w:rsidR="000C49DC" w:rsidRPr="00D44A0F" w:rsidRDefault="000C49DC" w:rsidP="00D44A0F">
      <w:pPr>
        <w:tabs>
          <w:tab w:val="left" w:pos="1134"/>
        </w:tabs>
        <w:spacing w:line="240" w:lineRule="auto"/>
        <w:ind w:firstLine="709"/>
        <w:jc w:val="both"/>
        <w:rPr>
          <w:szCs w:val="28"/>
        </w:rPr>
      </w:pPr>
      <w:r w:rsidRPr="00D44A0F">
        <w:rPr>
          <w:szCs w:val="28"/>
        </w:rPr>
        <w:t>- лично;</w:t>
      </w:r>
    </w:p>
    <w:p w:rsidR="000C49DC" w:rsidRPr="00D44A0F" w:rsidRDefault="000C49DC" w:rsidP="00D44A0F">
      <w:pPr>
        <w:tabs>
          <w:tab w:val="left" w:pos="1134"/>
        </w:tabs>
        <w:spacing w:line="240" w:lineRule="auto"/>
        <w:ind w:firstLine="709"/>
        <w:jc w:val="both"/>
        <w:rPr>
          <w:szCs w:val="28"/>
        </w:rPr>
      </w:pPr>
      <w:r w:rsidRPr="00D44A0F">
        <w:rPr>
          <w:szCs w:val="28"/>
        </w:rPr>
        <w:t>- посредством  почтового  отправления;</w:t>
      </w:r>
    </w:p>
    <w:p w:rsidR="000C49DC" w:rsidRPr="00D44A0F" w:rsidRDefault="000C49DC" w:rsidP="00D44A0F">
      <w:pPr>
        <w:tabs>
          <w:tab w:val="left" w:pos="1134"/>
        </w:tabs>
        <w:spacing w:line="240" w:lineRule="auto"/>
        <w:ind w:firstLine="709"/>
        <w:jc w:val="both"/>
        <w:rPr>
          <w:szCs w:val="28"/>
        </w:rPr>
      </w:pPr>
      <w:r w:rsidRPr="00D44A0F">
        <w:rPr>
          <w:szCs w:val="28"/>
        </w:rPr>
        <w:t>- через порталы государственных и муниципальных услуг (функций);</w:t>
      </w:r>
    </w:p>
    <w:p w:rsidR="000C49DC" w:rsidRPr="00D44A0F" w:rsidRDefault="000C49DC" w:rsidP="00D44A0F">
      <w:pPr>
        <w:tabs>
          <w:tab w:val="left" w:pos="1134"/>
        </w:tabs>
        <w:spacing w:line="240" w:lineRule="auto"/>
        <w:ind w:firstLine="709"/>
        <w:jc w:val="both"/>
        <w:rPr>
          <w:szCs w:val="28"/>
        </w:rPr>
      </w:pPr>
      <w:r w:rsidRPr="00D44A0F">
        <w:rPr>
          <w:szCs w:val="28"/>
        </w:rPr>
        <w:t>-  через МФЦ;</w:t>
      </w:r>
    </w:p>
    <w:p w:rsidR="000C49DC" w:rsidRPr="00D44A0F" w:rsidRDefault="000C49DC" w:rsidP="00D44A0F">
      <w:pPr>
        <w:tabs>
          <w:tab w:val="left" w:pos="1134"/>
        </w:tabs>
        <w:spacing w:line="240" w:lineRule="auto"/>
        <w:ind w:firstLine="709"/>
        <w:jc w:val="both"/>
        <w:rPr>
          <w:szCs w:val="28"/>
        </w:rPr>
      </w:pPr>
      <w:r w:rsidRPr="00D44A0F">
        <w:rPr>
          <w:szCs w:val="28"/>
        </w:rPr>
        <w:t>- посредством аппаратно-программных комплексов – Интернет-киосков с использованием универсальной электронной карты.</w:t>
      </w:r>
    </w:p>
    <w:p w:rsidR="000C49DC" w:rsidRPr="00D44A0F" w:rsidRDefault="000C49DC" w:rsidP="00D44A0F">
      <w:pPr>
        <w:tabs>
          <w:tab w:val="left" w:pos="1134"/>
        </w:tabs>
        <w:spacing w:line="240" w:lineRule="auto"/>
        <w:ind w:firstLine="709"/>
        <w:jc w:val="both"/>
        <w:rPr>
          <w:szCs w:val="28"/>
        </w:rPr>
      </w:pPr>
      <w:r w:rsidRPr="00D44A0F">
        <w:rPr>
          <w:szCs w:val="28"/>
        </w:rPr>
        <w:t>2.8.2. Варианты предоставления документов:</w:t>
      </w:r>
    </w:p>
    <w:p w:rsidR="000C49DC" w:rsidRPr="00D44A0F" w:rsidRDefault="000C49DC" w:rsidP="00D44A0F">
      <w:pPr>
        <w:numPr>
          <w:ilvl w:val="0"/>
          <w:numId w:val="27"/>
        </w:numPr>
        <w:tabs>
          <w:tab w:val="left" w:pos="1134"/>
        </w:tabs>
        <w:spacing w:line="240" w:lineRule="auto"/>
        <w:ind w:left="0" w:firstLine="709"/>
        <w:jc w:val="both"/>
        <w:rPr>
          <w:szCs w:val="28"/>
        </w:rPr>
      </w:pPr>
      <w:r w:rsidRPr="00D44A0F">
        <w:rPr>
          <w:szCs w:val="28"/>
        </w:rPr>
        <w:t>при личном обращении заявитель предоставляет  оригиналы документов;</w:t>
      </w:r>
    </w:p>
    <w:p w:rsidR="000C49DC" w:rsidRPr="00D44A0F" w:rsidRDefault="000C49DC" w:rsidP="00D44A0F">
      <w:pPr>
        <w:tabs>
          <w:tab w:val="left" w:pos="0"/>
        </w:tabs>
        <w:spacing w:line="240" w:lineRule="auto"/>
        <w:ind w:firstLine="709"/>
        <w:jc w:val="both"/>
        <w:rPr>
          <w:szCs w:val="28"/>
        </w:rPr>
      </w:pPr>
      <w:r w:rsidRPr="00D44A0F">
        <w:rPr>
          <w:szCs w:val="28"/>
        </w:rPr>
        <w:t>- при направлении заявления и документов, указанных в пунктах 2.8.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0C49DC" w:rsidRPr="00D44A0F" w:rsidRDefault="000C49DC" w:rsidP="00D44A0F">
      <w:pPr>
        <w:spacing w:line="240" w:lineRule="auto"/>
        <w:ind w:firstLine="709"/>
        <w:contextualSpacing/>
        <w:jc w:val="both"/>
        <w:rPr>
          <w:rFonts w:eastAsia="Times New Roman"/>
          <w:color w:val="000000"/>
          <w:szCs w:val="28"/>
          <w:lang w:eastAsia="ru-RU"/>
        </w:rPr>
      </w:pPr>
      <w:bookmarkStart w:id="1" w:name="Par45"/>
      <w:bookmarkEnd w:id="1"/>
      <w:r w:rsidRPr="00D44A0F">
        <w:rPr>
          <w:rFonts w:eastAsia="Times New Roman"/>
          <w:color w:val="000000"/>
          <w:szCs w:val="28"/>
          <w:lang w:eastAsia="ru-RU"/>
        </w:rPr>
        <w:t>- все указанные в</w:t>
      </w:r>
      <w:r w:rsidRPr="00D44A0F">
        <w:rPr>
          <w:color w:val="000000"/>
          <w:szCs w:val="28"/>
        </w:rPr>
        <w:t xml:space="preserve"> </w:t>
      </w:r>
      <w:r w:rsidRPr="00D44A0F">
        <w:rPr>
          <w:rFonts w:eastAsia="Times New Roman"/>
          <w:color w:val="000000"/>
          <w:szCs w:val="28"/>
          <w:lang w:eastAsia="ru-RU"/>
        </w:rPr>
        <w:t>пунктах 2.8. настоящего административного регламента</w:t>
      </w:r>
      <w:r w:rsidRPr="00D44A0F">
        <w:rPr>
          <w:color w:val="000000"/>
          <w:szCs w:val="28"/>
        </w:rPr>
        <w:t xml:space="preserve"> </w:t>
      </w:r>
      <w:r w:rsidRPr="00D44A0F">
        <w:rPr>
          <w:rFonts w:eastAsia="Times New Roman"/>
          <w:color w:val="000000"/>
          <w:szCs w:val="28"/>
          <w:lang w:eastAsia="ru-RU"/>
        </w:rPr>
        <w:t xml:space="preserve">документы могут быть представлены заявителем в форме электронных документов, заверенных электронной подписью, с использованием универсальной электронной карты посредством </w:t>
      </w:r>
      <w:r w:rsidRPr="00D44A0F">
        <w:rPr>
          <w:rFonts w:eastAsia="Times New Roman"/>
          <w:color w:val="000000"/>
          <w:szCs w:val="28"/>
          <w:lang w:eastAsia="ru-RU"/>
        </w:rPr>
        <w:lastRenderedPageBreak/>
        <w:t>использованием</w:t>
      </w:r>
      <w:r w:rsidRPr="00D44A0F">
        <w:rPr>
          <w:szCs w:val="28"/>
        </w:rPr>
        <w:t xml:space="preserve"> </w:t>
      </w:r>
      <w:r w:rsidRPr="00D44A0F">
        <w:rPr>
          <w:rFonts w:eastAsia="Times New Roman"/>
          <w:color w:val="000000"/>
          <w:szCs w:val="28"/>
          <w:lang w:eastAsia="ru-RU"/>
        </w:rPr>
        <w:t>аппаратно-программных комплексов – Интернет-киосков,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0C49DC" w:rsidRPr="00D44A0F" w:rsidRDefault="000C49DC" w:rsidP="00D44A0F">
      <w:pPr>
        <w:widowControl w:val="0"/>
        <w:numPr>
          <w:ilvl w:val="0"/>
          <w:numId w:val="27"/>
        </w:numPr>
        <w:tabs>
          <w:tab w:val="left" w:pos="993"/>
        </w:tabs>
        <w:autoSpaceDE w:val="0"/>
        <w:autoSpaceDN w:val="0"/>
        <w:adjustRightInd w:val="0"/>
        <w:spacing w:line="240" w:lineRule="auto"/>
        <w:ind w:left="0" w:firstLine="709"/>
        <w:jc w:val="both"/>
        <w:rPr>
          <w:szCs w:val="28"/>
        </w:rPr>
      </w:pPr>
      <w:r w:rsidRPr="00D44A0F">
        <w:rPr>
          <w:szCs w:val="28"/>
        </w:rPr>
        <w:t xml:space="preserve">при обращении за муниципальной услугой через МФЦ предоставляются оригиналы документов. </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9</w:t>
      </w:r>
      <w:r w:rsidRPr="00D44A0F">
        <w:rPr>
          <w:rFonts w:ascii="Times New Roman" w:hAnsi="Times New Roman"/>
          <w:sz w:val="28"/>
          <w:szCs w:val="28"/>
        </w:rPr>
        <w:t>.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 </w:t>
      </w:r>
      <w:r w:rsidR="003F7DE6" w:rsidRPr="00D44A0F">
        <w:rPr>
          <w:rFonts w:ascii="Times New Roman" w:hAnsi="Times New Roman"/>
          <w:sz w:val="28"/>
          <w:szCs w:val="28"/>
        </w:rPr>
        <w:t>сведения из Единого государственного реестра прав на недвижимое имущество и сделок с ним о правах на жилое помещение;</w:t>
      </w:r>
    </w:p>
    <w:p w:rsidR="003F7DE6" w:rsidRPr="00D44A0F" w:rsidRDefault="00E822FB" w:rsidP="00D44A0F">
      <w:pPr>
        <w:autoSpaceDE w:val="0"/>
        <w:autoSpaceDN w:val="0"/>
        <w:adjustRightInd w:val="0"/>
        <w:spacing w:line="240" w:lineRule="auto"/>
        <w:ind w:firstLine="709"/>
        <w:jc w:val="both"/>
        <w:rPr>
          <w:szCs w:val="28"/>
        </w:rPr>
      </w:pPr>
      <w:r w:rsidRPr="00D44A0F">
        <w:rPr>
          <w:szCs w:val="28"/>
        </w:rPr>
        <w:t xml:space="preserve">- </w:t>
      </w:r>
      <w:r w:rsidR="003F7DE6" w:rsidRPr="00D44A0F">
        <w:rPr>
          <w:szCs w:val="28"/>
        </w:rPr>
        <w:t>технический паспорт жилого помещения;</w:t>
      </w:r>
    </w:p>
    <w:p w:rsidR="003F7DE6" w:rsidRPr="00D44A0F" w:rsidRDefault="003F7DE6" w:rsidP="00D44A0F">
      <w:pPr>
        <w:autoSpaceDE w:val="0"/>
        <w:autoSpaceDN w:val="0"/>
        <w:adjustRightInd w:val="0"/>
        <w:spacing w:line="240" w:lineRule="auto"/>
        <w:ind w:firstLine="709"/>
        <w:jc w:val="both"/>
        <w:rPr>
          <w:szCs w:val="28"/>
        </w:rPr>
      </w:pPr>
      <w:r w:rsidRPr="00D44A0F">
        <w:rPr>
          <w:szCs w:val="28"/>
        </w:rPr>
        <w:t>- технический план нежилого помещения;</w:t>
      </w:r>
    </w:p>
    <w:p w:rsidR="00E822FB" w:rsidRDefault="003F7DE6" w:rsidP="00D44A0F">
      <w:pPr>
        <w:autoSpaceDE w:val="0"/>
        <w:autoSpaceDN w:val="0"/>
        <w:adjustRightInd w:val="0"/>
        <w:spacing w:line="240" w:lineRule="auto"/>
        <w:ind w:firstLine="709"/>
        <w:jc w:val="both"/>
        <w:rPr>
          <w:szCs w:val="28"/>
        </w:rPr>
      </w:pPr>
      <w:r w:rsidRPr="00D44A0F">
        <w:rPr>
          <w:szCs w:val="28"/>
        </w:rPr>
        <w:t>-</w:t>
      </w:r>
      <w:r w:rsidR="00E822FB" w:rsidRPr="00D44A0F">
        <w:rPr>
          <w:szCs w:val="28"/>
        </w:rPr>
        <w:t xml:space="preserve"> </w:t>
      </w:r>
      <w:r w:rsidRPr="00D44A0F">
        <w:rPr>
          <w:szCs w:val="28"/>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r w:rsidR="00E822FB" w:rsidRPr="00D44A0F">
        <w:rPr>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2.9.</w:t>
      </w:r>
      <w:r w:rsidR="00103062" w:rsidRPr="00D44A0F">
        <w:rPr>
          <w:rFonts w:ascii="Times New Roman" w:hAnsi="Times New Roman"/>
          <w:sz w:val="28"/>
          <w:szCs w:val="28"/>
        </w:rPr>
        <w:t>1.</w:t>
      </w:r>
      <w:r w:rsidRPr="00D44A0F">
        <w:rPr>
          <w:rFonts w:ascii="Times New Roman" w:hAnsi="Times New Roman"/>
          <w:sz w:val="28"/>
          <w:szCs w:val="28"/>
        </w:rPr>
        <w:t xml:space="preserve"> Документы, указанные в пункте 2.</w:t>
      </w:r>
      <w:r w:rsidR="00103062" w:rsidRPr="00D44A0F">
        <w:rPr>
          <w:rFonts w:ascii="Times New Roman" w:hAnsi="Times New Roman"/>
          <w:sz w:val="28"/>
          <w:szCs w:val="28"/>
        </w:rPr>
        <w:t>9</w:t>
      </w:r>
      <w:r w:rsidRPr="00D44A0F">
        <w:rPr>
          <w:rFonts w:ascii="Times New Roman" w:hAnsi="Times New Roman"/>
          <w:sz w:val="28"/>
          <w:szCs w:val="28"/>
        </w:rPr>
        <w:t>.</w:t>
      </w:r>
      <w:r w:rsidR="00103062" w:rsidRPr="00D44A0F">
        <w:rPr>
          <w:rFonts w:ascii="Times New Roman" w:hAnsi="Times New Roman"/>
          <w:sz w:val="28"/>
          <w:szCs w:val="28"/>
        </w:rPr>
        <w:t xml:space="preserve"> настоящего</w:t>
      </w:r>
      <w:r w:rsidRPr="00D44A0F">
        <w:rPr>
          <w:rFonts w:ascii="Times New Roman" w:hAnsi="Times New Roman"/>
          <w:sz w:val="28"/>
          <w:szCs w:val="28"/>
        </w:rPr>
        <w:t xml:space="preserve"> административного регламента, могут быть представлены заявителем по собственной инициативе.</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103062" w:rsidRPr="00D44A0F" w:rsidRDefault="00103062" w:rsidP="00D44A0F">
      <w:pPr>
        <w:autoSpaceDE w:val="0"/>
        <w:autoSpaceDN w:val="0"/>
        <w:adjustRightInd w:val="0"/>
        <w:spacing w:line="240" w:lineRule="auto"/>
        <w:ind w:firstLine="709"/>
        <w:jc w:val="both"/>
        <w:rPr>
          <w:szCs w:val="28"/>
        </w:rPr>
      </w:pPr>
      <w:r w:rsidRPr="00D44A0F">
        <w:rPr>
          <w:szCs w:val="28"/>
        </w:rPr>
        <w:t xml:space="preserve">2.10. В соответствии с законодательством Российской Федерации оснований для отказа в приеме документов, необходимых для </w:t>
      </w:r>
      <w:r w:rsidRPr="00D44A0F">
        <w:rPr>
          <w:rStyle w:val="highlight"/>
          <w:szCs w:val="28"/>
        </w:rPr>
        <w:t>предоставления муниципальной у</w:t>
      </w:r>
      <w:r w:rsidRPr="00D44A0F">
        <w:rPr>
          <w:szCs w:val="28"/>
        </w:rPr>
        <w:t>слуги, не имеется.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Исчерпывающий перечень оснований для приостановления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или отказа в предоставлении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2.11. Приостановление предоставления муниципальной услуги не предусмотрено.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2.12. В предоставлении муниципальной услуги может быть отказано в случаях:</w:t>
      </w:r>
    </w:p>
    <w:p w:rsidR="00E822FB" w:rsidRPr="00D44A0F" w:rsidRDefault="00E822FB" w:rsidP="00D44A0F">
      <w:pPr>
        <w:pStyle w:val="ConsPlusNormal"/>
        <w:numPr>
          <w:ilvl w:val="0"/>
          <w:numId w:val="5"/>
        </w:numPr>
        <w:ind w:left="0" w:firstLine="709"/>
        <w:jc w:val="both"/>
        <w:rPr>
          <w:rFonts w:ascii="Times New Roman" w:hAnsi="Times New Roman"/>
          <w:sz w:val="28"/>
          <w:szCs w:val="28"/>
        </w:rPr>
      </w:pPr>
      <w:r w:rsidRPr="00D44A0F">
        <w:rPr>
          <w:rFonts w:ascii="Times New Roman" w:hAnsi="Times New Roman"/>
          <w:sz w:val="28"/>
          <w:szCs w:val="28"/>
        </w:rPr>
        <w:lastRenderedPageBreak/>
        <w:t>наличия в представленных документах недостоверной информации;</w:t>
      </w:r>
    </w:p>
    <w:p w:rsidR="00E822FB" w:rsidRPr="00D44A0F" w:rsidRDefault="00671A6D" w:rsidP="00D44A0F">
      <w:pPr>
        <w:pStyle w:val="ConsPlusNormal"/>
        <w:numPr>
          <w:ilvl w:val="0"/>
          <w:numId w:val="5"/>
        </w:numPr>
        <w:ind w:left="0" w:firstLine="709"/>
        <w:jc w:val="both"/>
        <w:rPr>
          <w:rFonts w:ascii="Times New Roman" w:hAnsi="Times New Roman"/>
          <w:sz w:val="28"/>
          <w:szCs w:val="28"/>
        </w:rPr>
      </w:pPr>
      <w:r w:rsidRPr="00D44A0F">
        <w:rPr>
          <w:rFonts w:ascii="Times New Roman" w:hAnsi="Times New Roman"/>
          <w:sz w:val="28"/>
          <w:szCs w:val="28"/>
        </w:rPr>
        <w:t xml:space="preserve">переводимое помещение отвечает требованиям или имеется возможность обеспечить соответствие такого помещения требованиям, указанным в Приложении </w:t>
      </w:r>
      <w:r w:rsidR="0098024E" w:rsidRPr="00D44A0F">
        <w:rPr>
          <w:rFonts w:ascii="Times New Roman" w:hAnsi="Times New Roman"/>
          <w:sz w:val="28"/>
          <w:szCs w:val="28"/>
        </w:rPr>
        <w:t>№ 4</w:t>
      </w:r>
      <w:r w:rsidRPr="00D44A0F">
        <w:rPr>
          <w:rFonts w:ascii="Times New Roman" w:hAnsi="Times New Roman"/>
          <w:sz w:val="28"/>
          <w:szCs w:val="28"/>
        </w:rPr>
        <w:t xml:space="preserve"> к настоящему административному регламенту</w:t>
      </w:r>
      <w:r w:rsidR="00E822FB"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После устранения оснований для отказа в предоставлении муниципальной услуги в случаях, предусмотренных пунктом 2.12</w:t>
      </w:r>
      <w:r w:rsidR="005258D1" w:rsidRPr="00D44A0F">
        <w:rPr>
          <w:rFonts w:ascii="Times New Roman" w:hAnsi="Times New Roman"/>
          <w:sz w:val="28"/>
          <w:szCs w:val="28"/>
        </w:rPr>
        <w:t xml:space="preserve"> настоящего</w:t>
      </w:r>
      <w:r w:rsidRPr="00D44A0F">
        <w:rPr>
          <w:rFonts w:ascii="Times New Roman" w:hAnsi="Times New Roman"/>
          <w:sz w:val="28"/>
          <w:szCs w:val="28"/>
        </w:rPr>
        <w:t xml:space="preserve"> административного регламента, заявитель вправе обратиться повторно за получением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2.13. </w:t>
      </w:r>
      <w:r w:rsidR="00671A6D" w:rsidRPr="00D44A0F">
        <w:rPr>
          <w:rFonts w:ascii="Times New Roman" w:hAnsi="Times New Roman"/>
          <w:sz w:val="28"/>
          <w:szCs w:val="28"/>
        </w:rPr>
        <w:t>Услуги, необходимые и обязательные для предоставления муниципальной услуги, отсутствуют</w:t>
      </w:r>
      <w:r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Порядок, размер и основания взимания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государственной пошлины или иной платы,</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взимаемой за предоставление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2.14. Муниципальная услуга предоставляется бесплатно.</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jc w:val="center"/>
        <w:outlineLvl w:val="2"/>
        <w:rPr>
          <w:rFonts w:ascii="Times New Roman" w:hAnsi="Times New Roman"/>
          <w:b/>
          <w:sz w:val="28"/>
          <w:szCs w:val="28"/>
        </w:rPr>
      </w:pPr>
      <w:r w:rsidRPr="00D44A0F">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2.15. Услуги, необходимые и обязательные для предоставления муниципальной услуги, отсутствуют.</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Максимальный срок ожидания в очереди при подаче запроса</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 предоставлении муниципальной услуги и при получении</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результата предоставления муниципальной услуги</w:t>
      </w:r>
    </w:p>
    <w:p w:rsidR="00E822FB" w:rsidRPr="00D44A0F" w:rsidRDefault="00E822FB" w:rsidP="00D44A0F">
      <w:pPr>
        <w:pStyle w:val="ConsPlusNormal"/>
        <w:ind w:firstLine="709"/>
        <w:jc w:val="both"/>
        <w:rPr>
          <w:rFonts w:ascii="Times New Roman" w:hAnsi="Times New Roman"/>
          <w:b/>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2.16.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Срок регистрации запроса заявителя о предоставлении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2.17. Заявление и прилагаемые к нему документы регистрируются в </w:t>
      </w:r>
      <w:r w:rsidRPr="00D44A0F">
        <w:rPr>
          <w:rFonts w:ascii="Times New Roman" w:hAnsi="Times New Roman"/>
          <w:sz w:val="28"/>
          <w:szCs w:val="28"/>
        </w:rPr>
        <w:lastRenderedPageBreak/>
        <w:t>день их поступления.</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Требования к помещениям, в которых предоставляются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муниципальные услуги, к местам ожидания и приема заявителей,</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размещению и оформлению визуальной,</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текстовой и мультимедийной информации</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 порядке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tabs>
          <w:tab w:val="left" w:pos="709"/>
        </w:tabs>
        <w:spacing w:line="240" w:lineRule="auto"/>
        <w:ind w:firstLine="709"/>
        <w:jc w:val="both"/>
        <w:rPr>
          <w:rFonts w:eastAsia="Times New Roman"/>
          <w:szCs w:val="28"/>
          <w:lang w:eastAsia="ru-RU"/>
        </w:rPr>
      </w:pPr>
      <w:r w:rsidRPr="00D44A0F">
        <w:rPr>
          <w:szCs w:val="28"/>
        </w:rPr>
        <w:t>2.18. Здание (помещение</w:t>
      </w:r>
      <w:r w:rsidR="00646B36" w:rsidRPr="00646B36">
        <w:rPr>
          <w:szCs w:val="28"/>
        </w:rPr>
        <w:t xml:space="preserve"> </w:t>
      </w:r>
      <w:r w:rsidR="00646B36">
        <w:rPr>
          <w:szCs w:val="28"/>
        </w:rPr>
        <w:t>администрации сельского поселения «Югыдъяг»</w:t>
      </w:r>
      <w:r w:rsidR="00646B36" w:rsidRPr="00D44A0F">
        <w:rPr>
          <w:szCs w:val="28"/>
        </w:rPr>
        <w:t xml:space="preserve"> </w:t>
      </w:r>
      <w:r w:rsidR="00646B36">
        <w:rPr>
          <w:szCs w:val="28"/>
        </w:rPr>
        <w:t xml:space="preserve"> </w:t>
      </w:r>
      <w:r w:rsidRPr="00D44A0F">
        <w:rPr>
          <w:szCs w:val="28"/>
        </w:rPr>
        <w:t>оборудуется информационной табличкой (вывеской) с указанием полного наименования.</w:t>
      </w:r>
    </w:p>
    <w:p w:rsidR="005258D1" w:rsidRPr="00D44A0F" w:rsidRDefault="005258D1" w:rsidP="00D44A0F">
      <w:pPr>
        <w:tabs>
          <w:tab w:val="left" w:pos="709"/>
        </w:tabs>
        <w:spacing w:line="240" w:lineRule="auto"/>
        <w:ind w:firstLine="709"/>
        <w:jc w:val="both"/>
        <w:rPr>
          <w:szCs w:val="28"/>
        </w:rPr>
      </w:pPr>
      <w:r w:rsidRPr="00D44A0F">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258D1" w:rsidRPr="00D44A0F" w:rsidRDefault="005258D1" w:rsidP="00D44A0F">
      <w:pPr>
        <w:tabs>
          <w:tab w:val="left" w:pos="709"/>
        </w:tabs>
        <w:spacing w:line="240" w:lineRule="auto"/>
        <w:ind w:firstLine="709"/>
        <w:jc w:val="both"/>
        <w:rPr>
          <w:szCs w:val="28"/>
        </w:rPr>
      </w:pPr>
      <w:r w:rsidRPr="00D44A0F">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258D1" w:rsidRPr="00D44A0F" w:rsidRDefault="005258D1" w:rsidP="00D44A0F">
      <w:pPr>
        <w:tabs>
          <w:tab w:val="left" w:pos="709"/>
        </w:tabs>
        <w:spacing w:line="240" w:lineRule="auto"/>
        <w:ind w:firstLine="709"/>
        <w:jc w:val="both"/>
        <w:rPr>
          <w:szCs w:val="28"/>
        </w:rPr>
      </w:pPr>
      <w:r w:rsidRPr="00D44A0F">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258D1" w:rsidRPr="00D44A0F" w:rsidRDefault="005258D1" w:rsidP="00D44A0F">
      <w:pPr>
        <w:shd w:val="clear" w:color="auto" w:fill="FFFFFF"/>
        <w:tabs>
          <w:tab w:val="left" w:pos="709"/>
        </w:tabs>
        <w:spacing w:line="240" w:lineRule="auto"/>
        <w:ind w:firstLine="709"/>
        <w:jc w:val="both"/>
        <w:rPr>
          <w:szCs w:val="28"/>
        </w:rPr>
      </w:pPr>
      <w:r w:rsidRPr="00D44A0F">
        <w:rPr>
          <w:szCs w:val="28"/>
        </w:rPr>
        <w:t>Информационные стенды должны содержать:</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контактную информацию (телефон, адрес электронной почты, номер кабинета) специалистов, ответственных за прием документов;</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контактную информацию (телефон, адрес электронной почты) специалистов, ответственных за информирование;</w:t>
      </w:r>
    </w:p>
    <w:p w:rsidR="005258D1" w:rsidRPr="00D44A0F" w:rsidRDefault="005258D1" w:rsidP="00D44A0F">
      <w:pPr>
        <w:shd w:val="clear" w:color="auto" w:fill="FFFFFF"/>
        <w:tabs>
          <w:tab w:val="left" w:pos="709"/>
          <w:tab w:val="left" w:pos="993"/>
        </w:tabs>
        <w:spacing w:line="240" w:lineRule="auto"/>
        <w:ind w:firstLine="709"/>
        <w:jc w:val="both"/>
        <w:rPr>
          <w:szCs w:val="28"/>
        </w:rPr>
      </w:pPr>
      <w:r w:rsidRPr="00D44A0F">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258D1" w:rsidRPr="00D44A0F" w:rsidRDefault="005258D1" w:rsidP="00D44A0F">
      <w:pPr>
        <w:tabs>
          <w:tab w:val="left" w:pos="709"/>
        </w:tabs>
        <w:spacing w:line="240" w:lineRule="auto"/>
        <w:ind w:firstLine="709"/>
        <w:jc w:val="both"/>
        <w:rPr>
          <w:szCs w:val="28"/>
        </w:rPr>
      </w:pPr>
      <w:r w:rsidRPr="00D44A0F">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258D1" w:rsidRPr="00D44A0F" w:rsidRDefault="005258D1" w:rsidP="00D44A0F">
      <w:pPr>
        <w:tabs>
          <w:tab w:val="left" w:pos="993"/>
        </w:tabs>
        <w:spacing w:line="240" w:lineRule="auto"/>
        <w:ind w:firstLine="709"/>
        <w:jc w:val="both"/>
        <w:rPr>
          <w:szCs w:val="28"/>
        </w:rPr>
      </w:pPr>
      <w:r w:rsidRPr="00D44A0F">
        <w:rPr>
          <w:bCs/>
          <w:szCs w:val="28"/>
        </w:rPr>
        <w:t xml:space="preserve">Требования к помещениям МФЦ, в которых предоставляются государственные и муниципальные услуги. </w:t>
      </w:r>
    </w:p>
    <w:p w:rsidR="005258D1" w:rsidRPr="00D44A0F" w:rsidRDefault="005258D1" w:rsidP="00D44A0F">
      <w:pPr>
        <w:autoSpaceDE w:val="0"/>
        <w:autoSpaceDN w:val="0"/>
        <w:adjustRightInd w:val="0"/>
        <w:spacing w:line="240" w:lineRule="auto"/>
        <w:ind w:firstLine="709"/>
        <w:jc w:val="both"/>
        <w:rPr>
          <w:rFonts w:eastAsia="Times New Roman"/>
          <w:szCs w:val="28"/>
        </w:rPr>
      </w:pPr>
      <w:r w:rsidRPr="00D44A0F">
        <w:rPr>
          <w:szCs w:val="28"/>
        </w:rPr>
        <w:lastRenderedPageBreak/>
        <w:t>Для организации взаимодействия с заявителями помещение МФЦ делится на следующие функциональные секторы (зоны):</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а) сектор информирования и ожидания;</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б) сектор приема заявителей.</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Сектор информирования и ожидания включает в себя:</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перечень государственных и муниципальных услуг, предоставление которых организовано в МФЦ;</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сроки предоставления государственных и муниципальных услуг;</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режим работы и адреса иных МФЦ и привлекаемых организаций, находящихся на территории субъекта Российской Федерации;</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иную информацию, необходимую для получения государственной и муниципальной услуги;</w:t>
      </w:r>
    </w:p>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szCs w:val="28"/>
          <w:lang w:bidi="en-US"/>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w:t>
      </w:r>
      <w:r w:rsidRPr="00D44A0F">
        <w:rPr>
          <w:szCs w:val="28"/>
          <w:lang w:bidi="en-US"/>
        </w:rPr>
        <w:lastRenderedPageBreak/>
        <w:t>услуг, а также для предоставления иной информации, в том числе указанной в подпункте «а» настоящего пункта</w:t>
      </w:r>
      <w:r w:rsidRPr="00D44A0F">
        <w:rPr>
          <w:szCs w:val="28"/>
        </w:rPr>
        <w:t>;</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5258D1" w:rsidRPr="00D44A0F" w:rsidRDefault="005258D1" w:rsidP="00D44A0F">
      <w:pPr>
        <w:tabs>
          <w:tab w:val="left" w:pos="0"/>
        </w:tabs>
        <w:autoSpaceDE w:val="0"/>
        <w:autoSpaceDN w:val="0"/>
        <w:adjustRightInd w:val="0"/>
        <w:spacing w:line="240" w:lineRule="auto"/>
        <w:ind w:firstLine="709"/>
        <w:jc w:val="both"/>
        <w:rPr>
          <w:szCs w:val="28"/>
        </w:rPr>
      </w:pPr>
      <w:r w:rsidRPr="00D44A0F">
        <w:rPr>
          <w:szCs w:val="28"/>
        </w:rPr>
        <w:t>д) электронную систему управления очередью, предназначенную для:</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регистрации заявителя в очереди;</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учета заявителей в очереди, управления отдельными очередями в зависимости от видов услуг;</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lang w:val="en-US"/>
        </w:rPr>
      </w:pPr>
      <w:r w:rsidRPr="00D44A0F">
        <w:rPr>
          <w:rFonts w:eastAsia="Times New Roman"/>
          <w:szCs w:val="28"/>
        </w:rPr>
        <w:t>отображение статуса очереди;</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автоматического перенаправления заявителя в очередь на обслуживание к следующему работнику МФЦ;</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9" w:history="1">
        <w:r w:rsidRPr="00D44A0F">
          <w:rPr>
            <w:rStyle w:val="ae"/>
            <w:color w:val="auto"/>
            <w:szCs w:val="28"/>
            <w:u w:val="none"/>
          </w:rPr>
          <w:t>закона</w:t>
        </w:r>
      </w:hyperlink>
      <w:r w:rsidRPr="00D44A0F">
        <w:rPr>
          <w:szCs w:val="28"/>
        </w:rPr>
        <w:t xml:space="preserve"> от 30.12.2009 N 384-ФЗ «Технический регламент о безопасности зданий и сооружений».</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В МФЦ организуется бесплатный туалет для посетителей, в том числе туалет, предназначенный для инвалидов.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Помещения МФЦ в соответствии с законодательством Российской Федерации должны отвечать требованиям пожарной, санитарно-</w:t>
      </w:r>
      <w:r w:rsidRPr="00D44A0F">
        <w:rPr>
          <w:szCs w:val="28"/>
        </w:rPr>
        <w:lastRenderedPageBreak/>
        <w:t>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5258D1" w:rsidRPr="00D44A0F" w:rsidRDefault="00646B36" w:rsidP="00D44A0F">
      <w:pPr>
        <w:autoSpaceDE w:val="0"/>
        <w:autoSpaceDN w:val="0"/>
        <w:adjustRightInd w:val="0"/>
        <w:spacing w:line="240" w:lineRule="auto"/>
        <w:ind w:firstLine="709"/>
        <w:jc w:val="both"/>
        <w:rPr>
          <w:i/>
          <w:szCs w:val="28"/>
        </w:rPr>
      </w:pPr>
      <w:r>
        <w:rPr>
          <w:i/>
          <w:szCs w:val="28"/>
        </w:rPr>
        <w:t xml:space="preserve"> </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Показатели доступности и качества муниципальных услуг</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Единица</w:t>
            </w:r>
          </w:p>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Нормативное значение показателя</w:t>
            </w:r>
          </w:p>
        </w:tc>
      </w:tr>
      <w:tr w:rsidR="005258D1" w:rsidRPr="00D44A0F" w:rsidTr="00D16095">
        <w:tc>
          <w:tcPr>
            <w:tcW w:w="9571" w:type="dxa"/>
            <w:gridSpan w:val="3"/>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 доступности</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да</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Наличие возможности получения муниципальной услуги</w:t>
            </w:r>
            <w:r w:rsidRPr="00D44A0F">
              <w:rPr>
                <w:rFonts w:eastAsia="Times New Roman"/>
                <w:bCs/>
                <w:szCs w:val="28"/>
                <w:lang w:eastAsia="ru-RU"/>
              </w:rPr>
              <w:t xml:space="preserve"> </w:t>
            </w:r>
            <w:r w:rsidRPr="00D44A0F">
              <w:rPr>
                <w:rFonts w:eastAsia="Times New Roman"/>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да</w:t>
            </w:r>
          </w:p>
        </w:tc>
      </w:tr>
      <w:tr w:rsidR="005258D1" w:rsidRPr="00D44A0F" w:rsidTr="00D16095">
        <w:tc>
          <w:tcPr>
            <w:tcW w:w="9571" w:type="dxa"/>
            <w:gridSpan w:val="3"/>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 качества</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заявлений</w:t>
            </w:r>
            <w:r w:rsidRPr="00D44A0F">
              <w:rPr>
                <w:rFonts w:eastAsia="Times New Roman"/>
                <w:bCs/>
                <w:szCs w:val="28"/>
                <w:lang w:eastAsia="ru-RU"/>
              </w:rPr>
              <w:t xml:space="preserve"> граждан, рассмотренных в установленный срок</w:t>
            </w:r>
            <w:r w:rsidRPr="00D44A0F">
              <w:rPr>
                <w:rFonts w:eastAsia="Times New Roman"/>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100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p>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100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обоснованных жалоб в общем количестве заявлений на предоставление  муниципальной услуги в Органе</w:t>
            </w:r>
            <w:r w:rsidRPr="00D44A0F">
              <w:rPr>
                <w:rFonts w:eastAsia="Times New Roman"/>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0</w:t>
            </w:r>
          </w:p>
        </w:tc>
      </w:tr>
    </w:tbl>
    <w:p w:rsidR="00E822FB" w:rsidRPr="00D44A0F" w:rsidRDefault="00E822FB" w:rsidP="00D44A0F">
      <w:pPr>
        <w:widowControl w:val="0"/>
        <w:autoSpaceDE w:val="0"/>
        <w:autoSpaceDN w:val="0"/>
        <w:adjustRightInd w:val="0"/>
        <w:spacing w:line="240" w:lineRule="auto"/>
        <w:ind w:firstLine="709"/>
        <w:jc w:val="center"/>
        <w:outlineLvl w:val="2"/>
        <w:rPr>
          <w:b/>
          <w:szCs w:val="28"/>
        </w:rPr>
      </w:pPr>
      <w:r w:rsidRPr="00D44A0F">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22FB" w:rsidRPr="00D44A0F" w:rsidRDefault="00E822FB" w:rsidP="00D44A0F">
      <w:pPr>
        <w:widowControl w:val="0"/>
        <w:autoSpaceDE w:val="0"/>
        <w:autoSpaceDN w:val="0"/>
        <w:adjustRightInd w:val="0"/>
        <w:spacing w:line="240" w:lineRule="auto"/>
        <w:ind w:firstLine="709"/>
        <w:jc w:val="both"/>
        <w:rPr>
          <w:szCs w:val="28"/>
        </w:rPr>
      </w:pPr>
    </w:p>
    <w:p w:rsidR="005258D1" w:rsidRPr="00D44A0F" w:rsidRDefault="005258D1" w:rsidP="00D44A0F">
      <w:pPr>
        <w:shd w:val="clear" w:color="auto" w:fill="FFFFFF"/>
        <w:tabs>
          <w:tab w:val="left" w:pos="1134"/>
        </w:tabs>
        <w:suppressAutoHyphens/>
        <w:spacing w:line="240" w:lineRule="auto"/>
        <w:ind w:firstLine="709"/>
        <w:jc w:val="both"/>
        <w:rPr>
          <w:szCs w:val="28"/>
        </w:rPr>
      </w:pPr>
      <w:r w:rsidRPr="00D44A0F">
        <w:rPr>
          <w:szCs w:val="28"/>
        </w:rPr>
        <w:t xml:space="preserve">2.20. Сведения о предоставлении муниципальной услуги и форма заявления для предоставления муниципальной  услуги находится на </w:t>
      </w:r>
      <w:r w:rsidRPr="00D44A0F">
        <w:rPr>
          <w:szCs w:val="28"/>
        </w:rPr>
        <w:lastRenderedPageBreak/>
        <w:t>официальном сайте Органа (</w:t>
      </w:r>
      <w:proofErr w:type="spellStart"/>
      <w:r w:rsidR="00606A0D">
        <w:t>yugudyag.ru</w:t>
      </w:r>
      <w:proofErr w:type="spellEnd"/>
      <w:r w:rsidRPr="00D44A0F">
        <w:rPr>
          <w:szCs w:val="28"/>
        </w:rPr>
        <w:t xml:space="preserve">), порталах государственных и муниципальных  услуг (функций). </w:t>
      </w:r>
    </w:p>
    <w:p w:rsidR="005258D1" w:rsidRPr="00D44A0F" w:rsidRDefault="005258D1" w:rsidP="00D44A0F">
      <w:pPr>
        <w:pStyle w:val="af0"/>
        <w:spacing w:after="0"/>
        <w:ind w:firstLine="709"/>
        <w:jc w:val="both"/>
        <w:rPr>
          <w:rFonts w:ascii="Times New Roman" w:hAnsi="Times New Roman"/>
          <w:sz w:val="28"/>
          <w:szCs w:val="28"/>
        </w:rPr>
      </w:pPr>
      <w:r w:rsidRPr="00D44A0F">
        <w:rPr>
          <w:rFonts w:ascii="Times New Roman" w:hAnsi="Times New Roman"/>
          <w:sz w:val="28"/>
          <w:szCs w:val="28"/>
        </w:rPr>
        <w:t>2.21.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5258D1" w:rsidRPr="00D44A0F" w:rsidRDefault="005258D1" w:rsidP="00D44A0F">
      <w:pPr>
        <w:autoSpaceDE w:val="0"/>
        <w:autoSpaceDN w:val="0"/>
        <w:spacing w:line="240" w:lineRule="auto"/>
        <w:ind w:firstLine="709"/>
        <w:jc w:val="both"/>
        <w:rPr>
          <w:szCs w:val="28"/>
        </w:rPr>
      </w:pPr>
      <w:r w:rsidRPr="00D44A0F">
        <w:rPr>
          <w:szCs w:val="28"/>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5258D1" w:rsidRPr="00D44A0F" w:rsidRDefault="005258D1" w:rsidP="00D44A0F">
      <w:pPr>
        <w:autoSpaceDE w:val="0"/>
        <w:autoSpaceDN w:val="0"/>
        <w:spacing w:line="240" w:lineRule="auto"/>
        <w:ind w:firstLine="709"/>
        <w:jc w:val="both"/>
        <w:rPr>
          <w:szCs w:val="28"/>
        </w:rPr>
      </w:pPr>
      <w:r w:rsidRPr="00D44A0F">
        <w:rPr>
          <w:szCs w:val="28"/>
        </w:rPr>
        <w:t>1) Допустимыми расширениями прикрепляемых электронных образов являются: файлы архивов (*.</w:t>
      </w:r>
      <w:proofErr w:type="spellStart"/>
      <w:r w:rsidRPr="00D44A0F">
        <w:rPr>
          <w:szCs w:val="28"/>
        </w:rPr>
        <w:t>zip</w:t>
      </w:r>
      <w:proofErr w:type="spellEnd"/>
      <w:r w:rsidRPr="00D44A0F">
        <w:rPr>
          <w:szCs w:val="28"/>
        </w:rPr>
        <w:t>); файлы текстовых документов (*.</w:t>
      </w:r>
      <w:proofErr w:type="spellStart"/>
      <w:r w:rsidRPr="00D44A0F">
        <w:rPr>
          <w:szCs w:val="28"/>
        </w:rPr>
        <w:t>doc</w:t>
      </w:r>
      <w:proofErr w:type="spellEnd"/>
      <w:r w:rsidRPr="00D44A0F">
        <w:rPr>
          <w:szCs w:val="28"/>
        </w:rPr>
        <w:t>, *</w:t>
      </w:r>
      <w:proofErr w:type="spellStart"/>
      <w:r w:rsidRPr="00D44A0F">
        <w:rPr>
          <w:szCs w:val="28"/>
        </w:rPr>
        <w:t>docx</w:t>
      </w:r>
      <w:proofErr w:type="spellEnd"/>
      <w:r w:rsidRPr="00D44A0F">
        <w:rPr>
          <w:szCs w:val="28"/>
        </w:rPr>
        <w:t>, *.</w:t>
      </w:r>
      <w:proofErr w:type="spellStart"/>
      <w:r w:rsidRPr="00D44A0F">
        <w:rPr>
          <w:szCs w:val="28"/>
        </w:rPr>
        <w:t>txt</w:t>
      </w:r>
      <w:proofErr w:type="spellEnd"/>
      <w:r w:rsidRPr="00D44A0F">
        <w:rPr>
          <w:szCs w:val="28"/>
        </w:rPr>
        <w:t>, *.</w:t>
      </w:r>
      <w:proofErr w:type="spellStart"/>
      <w:r w:rsidRPr="00D44A0F">
        <w:rPr>
          <w:szCs w:val="28"/>
        </w:rPr>
        <w:t>rtf</w:t>
      </w:r>
      <w:proofErr w:type="spellEnd"/>
      <w:r w:rsidRPr="00D44A0F">
        <w:rPr>
          <w:szCs w:val="28"/>
        </w:rPr>
        <w:t>); файлы электронных таблиц (*.</w:t>
      </w:r>
      <w:proofErr w:type="spellStart"/>
      <w:r w:rsidRPr="00D44A0F">
        <w:rPr>
          <w:szCs w:val="28"/>
        </w:rPr>
        <w:t>xls</w:t>
      </w:r>
      <w:proofErr w:type="spellEnd"/>
      <w:r w:rsidRPr="00D44A0F">
        <w:rPr>
          <w:szCs w:val="28"/>
        </w:rPr>
        <w:t>, *.</w:t>
      </w:r>
      <w:proofErr w:type="spellStart"/>
      <w:r w:rsidRPr="00D44A0F">
        <w:rPr>
          <w:szCs w:val="28"/>
        </w:rPr>
        <w:t>xlsx</w:t>
      </w:r>
      <w:proofErr w:type="spellEnd"/>
      <w:r w:rsidRPr="00D44A0F">
        <w:rPr>
          <w:szCs w:val="28"/>
        </w:rPr>
        <w:t>); файлы графических изображений (*.</w:t>
      </w:r>
      <w:proofErr w:type="spellStart"/>
      <w:r w:rsidRPr="00D44A0F">
        <w:rPr>
          <w:szCs w:val="28"/>
        </w:rPr>
        <w:t>jpg</w:t>
      </w:r>
      <w:proofErr w:type="spellEnd"/>
      <w:r w:rsidRPr="00D44A0F">
        <w:rPr>
          <w:szCs w:val="28"/>
        </w:rPr>
        <w:t>, *.</w:t>
      </w:r>
      <w:proofErr w:type="spellStart"/>
      <w:r w:rsidRPr="00D44A0F">
        <w:rPr>
          <w:szCs w:val="28"/>
        </w:rPr>
        <w:t>pdf</w:t>
      </w:r>
      <w:proofErr w:type="spellEnd"/>
      <w:r w:rsidRPr="00D44A0F">
        <w:rPr>
          <w:szCs w:val="28"/>
        </w:rPr>
        <w:t>, *.</w:t>
      </w:r>
      <w:proofErr w:type="spellStart"/>
      <w:r w:rsidRPr="00D44A0F">
        <w:rPr>
          <w:szCs w:val="28"/>
        </w:rPr>
        <w:t>tiff</w:t>
      </w:r>
      <w:proofErr w:type="spellEnd"/>
      <w:r w:rsidRPr="00D44A0F">
        <w:rPr>
          <w:szCs w:val="28"/>
        </w:rPr>
        <w:t xml:space="preserve">); файлы передачи </w:t>
      </w:r>
      <w:proofErr w:type="spellStart"/>
      <w:r w:rsidRPr="00D44A0F">
        <w:rPr>
          <w:szCs w:val="28"/>
        </w:rPr>
        <w:t>геоинформационных</w:t>
      </w:r>
      <w:proofErr w:type="spellEnd"/>
      <w:r w:rsidRPr="00D44A0F">
        <w:rPr>
          <w:szCs w:val="28"/>
        </w:rPr>
        <w:t xml:space="preserve"> данных (*.</w:t>
      </w:r>
      <w:proofErr w:type="spellStart"/>
      <w:r w:rsidRPr="00D44A0F">
        <w:rPr>
          <w:szCs w:val="28"/>
        </w:rPr>
        <w:t>mid</w:t>
      </w:r>
      <w:proofErr w:type="spellEnd"/>
      <w:r w:rsidRPr="00D44A0F">
        <w:rPr>
          <w:szCs w:val="28"/>
        </w:rPr>
        <w:t>, *.</w:t>
      </w:r>
      <w:proofErr w:type="spellStart"/>
      <w:r w:rsidRPr="00D44A0F">
        <w:rPr>
          <w:szCs w:val="28"/>
        </w:rPr>
        <w:t>mif</w:t>
      </w:r>
      <w:proofErr w:type="spellEnd"/>
      <w:r w:rsidRPr="00D44A0F">
        <w:rPr>
          <w:szCs w:val="28"/>
        </w:rPr>
        <w:t>).</w:t>
      </w:r>
    </w:p>
    <w:p w:rsidR="005258D1" w:rsidRPr="00D44A0F" w:rsidRDefault="005258D1" w:rsidP="00D44A0F">
      <w:pPr>
        <w:autoSpaceDE w:val="0"/>
        <w:autoSpaceDN w:val="0"/>
        <w:spacing w:line="240" w:lineRule="auto"/>
        <w:ind w:firstLine="709"/>
        <w:jc w:val="both"/>
        <w:rPr>
          <w:szCs w:val="28"/>
        </w:rPr>
      </w:pPr>
      <w:r w:rsidRPr="00D44A0F">
        <w:rPr>
          <w:szCs w:val="28"/>
        </w:rPr>
        <w:t xml:space="preserve">2) документы в формате </w:t>
      </w:r>
      <w:proofErr w:type="spellStart"/>
      <w:r w:rsidRPr="00D44A0F">
        <w:rPr>
          <w:szCs w:val="28"/>
        </w:rPr>
        <w:t>Adobe</w:t>
      </w:r>
      <w:proofErr w:type="spellEnd"/>
      <w:r w:rsidRPr="00D44A0F">
        <w:rPr>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5258D1" w:rsidRPr="00D44A0F" w:rsidRDefault="005258D1" w:rsidP="00D44A0F">
      <w:pPr>
        <w:autoSpaceDE w:val="0"/>
        <w:autoSpaceDN w:val="0"/>
        <w:spacing w:line="240" w:lineRule="auto"/>
        <w:ind w:firstLine="709"/>
        <w:jc w:val="both"/>
        <w:rPr>
          <w:szCs w:val="28"/>
        </w:rPr>
      </w:pPr>
      <w:r w:rsidRPr="00D44A0F">
        <w:rPr>
          <w:szCs w:val="28"/>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5258D1" w:rsidRPr="00D44A0F" w:rsidRDefault="005258D1" w:rsidP="00D44A0F">
      <w:pPr>
        <w:autoSpaceDE w:val="0"/>
        <w:autoSpaceDN w:val="0"/>
        <w:spacing w:line="240" w:lineRule="auto"/>
        <w:ind w:firstLine="709"/>
        <w:jc w:val="both"/>
        <w:rPr>
          <w:szCs w:val="28"/>
        </w:rPr>
      </w:pPr>
      <w:r w:rsidRPr="00D44A0F">
        <w:rPr>
          <w:szCs w:val="28"/>
        </w:rPr>
        <w:t>4) файлы, предоставляемые через порталы государственных и муниципальных  услуг (функций), не должны содержать вирусов и вредоносных программ.</w:t>
      </w:r>
    </w:p>
    <w:p w:rsidR="005258D1" w:rsidRPr="00D44A0F" w:rsidRDefault="005258D1" w:rsidP="00D44A0F">
      <w:pPr>
        <w:pStyle w:val="af7"/>
        <w:ind w:firstLine="709"/>
        <w:jc w:val="both"/>
        <w:rPr>
          <w:sz w:val="28"/>
          <w:szCs w:val="28"/>
        </w:rPr>
      </w:pPr>
      <w:r w:rsidRPr="00D44A0F">
        <w:rPr>
          <w:sz w:val="28"/>
          <w:szCs w:val="28"/>
        </w:rPr>
        <w:t>2.22. Предоставление муниципальной у</w:t>
      </w:r>
      <w:r w:rsidRPr="00D44A0F">
        <w:rPr>
          <w:rFonts w:eastAsia="Calibri"/>
          <w:sz w:val="28"/>
          <w:szCs w:val="28"/>
          <w:lang w:eastAsia="en-US"/>
        </w:rPr>
        <w:t>слуги</w:t>
      </w:r>
      <w:r w:rsidRPr="00D44A0F">
        <w:rPr>
          <w:sz w:val="28"/>
          <w:szCs w:val="28"/>
        </w:rPr>
        <w:t xml:space="preserve"> через МФЦ осуществляется по принципу «одного окна», в соответствии с которым предоставление муниципальной у</w:t>
      </w:r>
      <w:r w:rsidRPr="00D44A0F">
        <w:rPr>
          <w:rFonts w:eastAsia="Calibri"/>
          <w:sz w:val="28"/>
          <w:szCs w:val="28"/>
          <w:lang w:eastAsia="en-US"/>
        </w:rPr>
        <w:t>слуги</w:t>
      </w:r>
      <w:r w:rsidRPr="00D44A0F">
        <w:rPr>
          <w:sz w:val="28"/>
          <w:szCs w:val="28"/>
        </w:rPr>
        <w:t xml:space="preserve"> осуществляется после однократного обращения заявителя с соответствующим заявлением, а взаимодействие МФЦ с </w:t>
      </w:r>
      <w:r w:rsidR="00606A0D">
        <w:rPr>
          <w:sz w:val="28"/>
          <w:szCs w:val="28"/>
        </w:rPr>
        <w:t>администрацией сельского поселения «Югыдъяг»</w:t>
      </w:r>
      <w:r w:rsidRPr="00D44A0F">
        <w:rPr>
          <w:sz w:val="28"/>
          <w:szCs w:val="28"/>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D94A1B">
        <w:rPr>
          <w:sz w:val="28"/>
          <w:szCs w:val="28"/>
        </w:rPr>
        <w:t>администрацией сельского поселения «Югыдъяг»</w:t>
      </w:r>
      <w:r w:rsidRPr="00D44A0F">
        <w:rPr>
          <w:sz w:val="28"/>
          <w:szCs w:val="28"/>
        </w:rPr>
        <w:t>.</w:t>
      </w:r>
    </w:p>
    <w:p w:rsidR="005258D1" w:rsidRPr="00D44A0F" w:rsidRDefault="005258D1" w:rsidP="00D44A0F">
      <w:pPr>
        <w:pStyle w:val="af7"/>
        <w:ind w:firstLine="709"/>
        <w:jc w:val="both"/>
        <w:rPr>
          <w:sz w:val="28"/>
          <w:szCs w:val="28"/>
        </w:rPr>
      </w:pPr>
      <w:r w:rsidRPr="00D44A0F">
        <w:rPr>
          <w:sz w:val="28"/>
          <w:szCs w:val="28"/>
        </w:rPr>
        <w:t>Заявление о предоставлении муниципальной услуги подается заявителем через МФЦ лично.</w:t>
      </w:r>
    </w:p>
    <w:p w:rsidR="005258D1" w:rsidRPr="00D44A0F" w:rsidRDefault="005258D1" w:rsidP="00D44A0F">
      <w:pPr>
        <w:pStyle w:val="af7"/>
        <w:ind w:firstLine="709"/>
        <w:jc w:val="both"/>
        <w:rPr>
          <w:sz w:val="28"/>
          <w:szCs w:val="28"/>
        </w:rPr>
      </w:pPr>
      <w:r w:rsidRPr="00D44A0F">
        <w:rPr>
          <w:sz w:val="28"/>
          <w:szCs w:val="28"/>
        </w:rPr>
        <w:t>В МФЦ обеспечиваются:</w:t>
      </w:r>
    </w:p>
    <w:p w:rsidR="005258D1" w:rsidRPr="00D44A0F" w:rsidRDefault="005258D1" w:rsidP="00D44A0F">
      <w:pPr>
        <w:pStyle w:val="af7"/>
        <w:ind w:firstLine="709"/>
        <w:jc w:val="both"/>
        <w:rPr>
          <w:sz w:val="28"/>
          <w:szCs w:val="28"/>
        </w:rPr>
      </w:pPr>
      <w:r w:rsidRPr="00D44A0F">
        <w:rPr>
          <w:sz w:val="28"/>
          <w:szCs w:val="28"/>
        </w:rPr>
        <w:t>а) функционирование автоматизированной информационной системы МФЦ;</w:t>
      </w:r>
    </w:p>
    <w:p w:rsidR="005258D1" w:rsidRPr="00D44A0F" w:rsidRDefault="005258D1" w:rsidP="00D44A0F">
      <w:pPr>
        <w:pStyle w:val="af7"/>
        <w:ind w:firstLine="709"/>
        <w:jc w:val="both"/>
        <w:rPr>
          <w:sz w:val="28"/>
          <w:szCs w:val="28"/>
        </w:rPr>
      </w:pPr>
      <w:r w:rsidRPr="00D44A0F">
        <w:rPr>
          <w:sz w:val="28"/>
          <w:szCs w:val="28"/>
        </w:rPr>
        <w:t>б) бесплатный доступ заявителей к порталам государственных и муниципальных услуг (функций).</w:t>
      </w:r>
    </w:p>
    <w:p w:rsidR="005258D1" w:rsidRPr="00D44A0F" w:rsidRDefault="005258D1" w:rsidP="00D44A0F">
      <w:pPr>
        <w:pStyle w:val="af7"/>
        <w:ind w:firstLine="709"/>
        <w:jc w:val="both"/>
        <w:rPr>
          <w:sz w:val="28"/>
          <w:szCs w:val="28"/>
        </w:rPr>
      </w:pPr>
      <w:r w:rsidRPr="00D44A0F">
        <w:rPr>
          <w:sz w:val="28"/>
          <w:szCs w:val="28"/>
        </w:rPr>
        <w:t xml:space="preserve">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w:t>
      </w:r>
      <w:r w:rsidRPr="00D44A0F">
        <w:rPr>
          <w:sz w:val="28"/>
          <w:szCs w:val="28"/>
        </w:rPr>
        <w:lastRenderedPageBreak/>
        <w:t>возможность получения результатов предоставления услуги в электронной форме.</w:t>
      </w:r>
    </w:p>
    <w:p w:rsidR="00E822FB" w:rsidRPr="00D44A0F" w:rsidRDefault="00E822FB" w:rsidP="00D44A0F">
      <w:pPr>
        <w:widowControl w:val="0"/>
        <w:autoSpaceDE w:val="0"/>
        <w:autoSpaceDN w:val="0"/>
        <w:adjustRightInd w:val="0"/>
        <w:spacing w:line="240" w:lineRule="auto"/>
        <w:ind w:firstLine="709"/>
        <w:jc w:val="both"/>
        <w:rPr>
          <w:szCs w:val="28"/>
        </w:rPr>
      </w:pPr>
    </w:p>
    <w:p w:rsidR="005258D1" w:rsidRPr="00D44A0F" w:rsidRDefault="005258D1"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III</w:t>
      </w:r>
      <w:r w:rsidRPr="00D44A0F">
        <w:rPr>
          <w:rFonts w:ascii="Times New Roman" w:hAnsi="Times New Roman"/>
          <w:b/>
          <w:sz w:val="28"/>
          <w:szCs w:val="28"/>
        </w:rPr>
        <w:t>. Состав, последовательность и сроки выполнения</w:t>
      </w:r>
    </w:p>
    <w:p w:rsidR="005258D1" w:rsidRPr="00D44A0F" w:rsidRDefault="005258D1"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административных процедур, требования к их выполнению</w:t>
      </w:r>
    </w:p>
    <w:p w:rsidR="005258D1" w:rsidRPr="00D44A0F" w:rsidRDefault="005258D1"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1) прием и регистрация в Органе, МФЦ заявления о предоставлении муниципальной услуги;</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 принятие О</w:t>
      </w:r>
      <w:r w:rsidR="005258D1" w:rsidRPr="00D44A0F">
        <w:rPr>
          <w:rFonts w:ascii="Times New Roman" w:hAnsi="Times New Roman"/>
          <w:sz w:val="28"/>
          <w:szCs w:val="28"/>
        </w:rPr>
        <w:t>рганом</w:t>
      </w:r>
      <w:r w:rsidRPr="00D44A0F">
        <w:rPr>
          <w:rFonts w:ascii="Times New Roman" w:hAnsi="Times New Roman"/>
          <w:i/>
          <w:sz w:val="28"/>
          <w:szCs w:val="28"/>
        </w:rPr>
        <w:t xml:space="preserve"> </w:t>
      </w:r>
      <w:r w:rsidRPr="00D44A0F">
        <w:rPr>
          <w:rFonts w:ascii="Times New Roman" w:hAnsi="Times New Roman"/>
          <w:sz w:val="28"/>
          <w:szCs w:val="28"/>
        </w:rPr>
        <w:t xml:space="preserve">решения о </w:t>
      </w:r>
      <w:r w:rsidR="00671A6D" w:rsidRPr="00D44A0F">
        <w:rPr>
          <w:rFonts w:ascii="Times New Roman" w:hAnsi="Times New Roman"/>
          <w:sz w:val="28"/>
          <w:szCs w:val="28"/>
        </w:rPr>
        <w:t xml:space="preserve">предоставлении услуги </w:t>
      </w:r>
      <w:r w:rsidRPr="00D44A0F">
        <w:rPr>
          <w:rFonts w:ascii="Times New Roman" w:hAnsi="Times New Roman"/>
          <w:sz w:val="28"/>
          <w:szCs w:val="28"/>
        </w:rPr>
        <w:t xml:space="preserve">или решения об отказе в </w:t>
      </w:r>
      <w:r w:rsidR="00671A6D" w:rsidRPr="00D44A0F">
        <w:rPr>
          <w:rFonts w:ascii="Times New Roman" w:hAnsi="Times New Roman"/>
          <w:sz w:val="28"/>
          <w:szCs w:val="28"/>
        </w:rPr>
        <w:t>предоставлении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4) выдача заявителю результата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Блок-схема предоставления муниципальной услуги приведена в Приложении № 3 к настоящему административному регламенту.</w:t>
      </w:r>
    </w:p>
    <w:p w:rsidR="00E822FB" w:rsidRPr="00D44A0F" w:rsidRDefault="005258D1" w:rsidP="00D44A0F">
      <w:pPr>
        <w:pStyle w:val="ConsPlusNormal"/>
        <w:jc w:val="both"/>
        <w:rPr>
          <w:rFonts w:ascii="Times New Roman" w:hAnsi="Times New Roman"/>
          <w:sz w:val="28"/>
          <w:szCs w:val="28"/>
        </w:rPr>
      </w:pPr>
      <w:r w:rsidRPr="00D44A0F">
        <w:rPr>
          <w:rFonts w:ascii="Times New Roman" w:hAnsi="Times New Roman"/>
          <w:sz w:val="28"/>
          <w:szCs w:val="28"/>
        </w:rPr>
        <w:t xml:space="preserve"> </w:t>
      </w:r>
    </w:p>
    <w:p w:rsidR="005258D1" w:rsidRPr="00D44A0F" w:rsidRDefault="005258D1"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Прием и регистрация в Органе, МФЦ заявления о предоставлении муниципальной услуги</w:t>
      </w:r>
    </w:p>
    <w:p w:rsidR="005258D1" w:rsidRPr="00D44A0F" w:rsidRDefault="005258D1" w:rsidP="00D44A0F">
      <w:pPr>
        <w:pStyle w:val="ConsPlusNormal"/>
        <w:ind w:firstLine="709"/>
        <w:jc w:val="both"/>
        <w:rPr>
          <w:rFonts w:ascii="Times New Roman" w:hAnsi="Times New Roman"/>
          <w:b/>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Обращение заявителя в Орган может осуществляться в очной и заочной форме путем подачи заявления и иных документов.</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бумажном виде, то есть документы установленной формы, сформированные на бумажном носителе.</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заочной форме подачи документов заявитель может направить заявление и документы, указанные в пункте 2.8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lastRenderedPageBreak/>
        <w:t>Направление заявления в бумажном виде осуществляется по почте (могут быть направлены заказным письмом с уведомлением о вручении).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В МФЦ предусмотрена только очная форма подачи документов.</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rPr>
        <w:t xml:space="preserve">Направление заявления и документов, указанных в пункте 2.8 настоящего  административного регламента в электронном виде </w:t>
      </w:r>
      <w:r w:rsidRPr="00D44A0F">
        <w:rPr>
          <w:szCs w:val="28"/>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направлении пакета документов через порталы</w:t>
      </w:r>
      <w:r w:rsidRPr="00D44A0F">
        <w:rPr>
          <w:szCs w:val="28"/>
        </w:rPr>
        <w:t xml:space="preserve"> </w:t>
      </w:r>
      <w:r w:rsidRPr="00D44A0F">
        <w:rPr>
          <w:szCs w:val="28"/>
          <w:lang w:eastAsia="ru-RU"/>
        </w:rPr>
        <w:t>государственных и муниципальных услуг (функций) в электронном виде, днем получения заявления является день регистрации заявления на порталах</w:t>
      </w:r>
      <w:r w:rsidRPr="00D44A0F">
        <w:rPr>
          <w:szCs w:val="28"/>
        </w:rPr>
        <w:t xml:space="preserve"> </w:t>
      </w:r>
      <w:r w:rsidRPr="00D44A0F">
        <w:rPr>
          <w:szCs w:val="28"/>
          <w:lang w:eastAsia="ru-RU"/>
        </w:rPr>
        <w:t>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обращении заявителя в Орган, МФЦ за предоставлением муниципальной услуги, заявителю разъясняется информация:</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нормативных правовых актах, регулирующих условия и порядок предоставления муниципальной услуги;</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сроках предоставления муниципальной услуги;</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требованиях, предъявляемых к форме и перечню документов, необходимых для предоставления муниципальной услуги.</w:t>
      </w:r>
    </w:p>
    <w:p w:rsidR="005258D1" w:rsidRPr="00D44A0F" w:rsidRDefault="005258D1" w:rsidP="00D44A0F">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D44A0F">
        <w:rPr>
          <w:szCs w:val="28"/>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5258D1" w:rsidRPr="00D44A0F" w:rsidRDefault="005258D1" w:rsidP="00D44A0F">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D44A0F">
        <w:rPr>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 xml:space="preserve">В случае заполнения заявления специалистом МФЦ в электронном виде заявитель заверяет его электронной подписью с использованием </w:t>
      </w:r>
      <w:r w:rsidRPr="00D44A0F">
        <w:rPr>
          <w:szCs w:val="28"/>
          <w:lang w:eastAsia="ru-RU"/>
        </w:rPr>
        <w:lastRenderedPageBreak/>
        <w:t>универсальной электронной карты.</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Специалист Органа, МФЦ, ответственный за прием документов, осуществляет следующие действия в ходе приема заявителя:</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устанавливает предмет обращения, проверяет документ, удостоверяющий личность;</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проверяет полномочия заявителя;</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проверяет соответствие представленных документов требованиям, удостоверяясь, что:</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тексты документов написаны разборчиво, наименования юридических лиц - без сокращения, с указанием их мест нахождения;</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фамилии, имена и отчества физических лиц, контактные телефоны, адреса их мест жительства написаны полностью;</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в документах нет подчисток, приписок, зачеркнутых слов и иных неоговоренных исправлений;</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документы не исполнены карандашом;</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документы не имеют серьезных повреждений, наличие которых не позволяет однозначно истолковать их содержание;</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принимает решение о приеме у заявителя представленных документов;</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258D1" w:rsidRPr="00D44A0F" w:rsidRDefault="005258D1" w:rsidP="00D44A0F">
      <w:pPr>
        <w:widowControl w:val="0"/>
        <w:numPr>
          <w:ilvl w:val="0"/>
          <w:numId w:val="32"/>
        </w:numPr>
        <w:tabs>
          <w:tab w:val="left" w:pos="0"/>
          <w:tab w:val="left" w:pos="142"/>
        </w:tabs>
        <w:suppressAutoHyphens/>
        <w:spacing w:line="240" w:lineRule="auto"/>
        <w:ind w:left="0" w:firstLine="709"/>
        <w:jc w:val="both"/>
        <w:rPr>
          <w:szCs w:val="28"/>
        </w:rPr>
      </w:pPr>
      <w:r w:rsidRPr="00D44A0F">
        <w:rPr>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258D1" w:rsidRPr="00D44A0F" w:rsidRDefault="005258D1" w:rsidP="00D44A0F">
      <w:pPr>
        <w:widowControl w:val="0"/>
        <w:tabs>
          <w:tab w:val="left" w:pos="0"/>
        </w:tabs>
        <w:autoSpaceDE w:val="0"/>
        <w:autoSpaceDN w:val="0"/>
        <w:adjustRightInd w:val="0"/>
        <w:spacing w:line="240" w:lineRule="auto"/>
        <w:ind w:firstLine="709"/>
        <w:jc w:val="both"/>
        <w:rPr>
          <w:szCs w:val="28"/>
          <w:lang w:eastAsia="ru-RU"/>
        </w:rPr>
      </w:pPr>
      <w:r w:rsidRPr="00D44A0F">
        <w:rPr>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5258D1" w:rsidRPr="00D44A0F" w:rsidRDefault="005258D1" w:rsidP="00D44A0F">
      <w:pPr>
        <w:widowControl w:val="0"/>
        <w:tabs>
          <w:tab w:val="left" w:pos="0"/>
        </w:tabs>
        <w:autoSpaceDE w:val="0"/>
        <w:autoSpaceDN w:val="0"/>
        <w:adjustRightInd w:val="0"/>
        <w:spacing w:line="240" w:lineRule="auto"/>
        <w:ind w:firstLine="709"/>
        <w:jc w:val="both"/>
        <w:rPr>
          <w:szCs w:val="28"/>
          <w:lang w:eastAsia="ru-RU"/>
        </w:rPr>
      </w:pPr>
      <w:r w:rsidRPr="00D44A0F">
        <w:rPr>
          <w:szCs w:val="28"/>
          <w:lang w:eastAsia="ru-RU"/>
        </w:rPr>
        <w:t xml:space="preserve">По итогам исполнения административной процедуры по приему </w:t>
      </w:r>
      <w:r w:rsidRPr="00D44A0F">
        <w:rPr>
          <w:szCs w:val="28"/>
          <w:lang w:eastAsia="ru-RU"/>
        </w:rPr>
        <w:lastRenderedPageBreak/>
        <w:t>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Длительность осуществления всех необходимых действий не может превышать 15 минут.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Если заявитель обратился заочно, специалист Органа, ответственный за прием документов:</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регистрирует заявление и документы под индивидуальным порядковым номером в день поступления документов в информационную систему;</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проверяет правильность оформления заявления и правильность оформления иных документов, поступивших от заявителя;</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проверяет представленные документы на предмет комплектности;</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отправляет заявителю уведомление с описью принятых документов и указанием даты их принятия, подтверждающее принятие документов.</w:t>
      </w:r>
    </w:p>
    <w:p w:rsidR="005258D1" w:rsidRPr="00D44A0F" w:rsidRDefault="005258D1" w:rsidP="00D44A0F">
      <w:pPr>
        <w:widowControl w:val="0"/>
        <w:tabs>
          <w:tab w:val="left" w:pos="0"/>
          <w:tab w:val="left" w:pos="1134"/>
        </w:tabs>
        <w:autoSpaceDE w:val="0"/>
        <w:autoSpaceDN w:val="0"/>
        <w:adjustRightInd w:val="0"/>
        <w:spacing w:line="240" w:lineRule="auto"/>
        <w:ind w:firstLine="709"/>
        <w:jc w:val="both"/>
        <w:rPr>
          <w:szCs w:val="28"/>
          <w:lang w:eastAsia="ru-RU"/>
        </w:rPr>
      </w:pPr>
      <w:r w:rsidRPr="00D44A0F">
        <w:rPr>
          <w:szCs w:val="28"/>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5258D1" w:rsidRPr="00D44A0F" w:rsidRDefault="005258D1" w:rsidP="00D44A0F">
      <w:pPr>
        <w:widowControl w:val="0"/>
        <w:tabs>
          <w:tab w:val="left" w:pos="0"/>
          <w:tab w:val="left" w:pos="1134"/>
        </w:tabs>
        <w:autoSpaceDE w:val="0"/>
        <w:autoSpaceDN w:val="0"/>
        <w:adjustRightInd w:val="0"/>
        <w:spacing w:line="240" w:lineRule="auto"/>
        <w:ind w:firstLine="709"/>
        <w:jc w:val="both"/>
        <w:rPr>
          <w:szCs w:val="28"/>
          <w:lang w:eastAsia="ru-RU"/>
        </w:rPr>
      </w:pPr>
      <w:r w:rsidRPr="00D44A0F">
        <w:rPr>
          <w:szCs w:val="28"/>
          <w:lang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2.9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В случае если заявитель не представил документы, указанные в пункте 2.9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2.4.1. – 2.4.3. настоящего административного регламента. </w:t>
      </w:r>
    </w:p>
    <w:p w:rsidR="005258D1" w:rsidRPr="00D44A0F" w:rsidRDefault="00864BE2" w:rsidP="00D44A0F">
      <w:pPr>
        <w:widowControl w:val="0"/>
        <w:autoSpaceDE w:val="0"/>
        <w:autoSpaceDN w:val="0"/>
        <w:adjustRightInd w:val="0"/>
        <w:spacing w:line="240" w:lineRule="auto"/>
        <w:ind w:firstLine="709"/>
        <w:jc w:val="both"/>
        <w:rPr>
          <w:szCs w:val="28"/>
          <w:lang w:eastAsia="ru-RU"/>
        </w:rPr>
      </w:pPr>
      <w:r>
        <w:rPr>
          <w:szCs w:val="28"/>
          <w:lang w:eastAsia="ru-RU"/>
        </w:rPr>
        <w:t>Максимальный с</w:t>
      </w:r>
      <w:r w:rsidR="005258D1" w:rsidRPr="00D44A0F">
        <w:rPr>
          <w:szCs w:val="28"/>
          <w:lang w:eastAsia="ru-RU"/>
        </w:rPr>
        <w:t xml:space="preserve">рок исполнения административной процедуры составляет не более 15 минут. </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w:t>
      </w:r>
      <w:r w:rsidRPr="00D44A0F">
        <w:rPr>
          <w:rFonts w:ascii="Times New Roman" w:hAnsi="Times New Roman"/>
          <w:sz w:val="28"/>
          <w:szCs w:val="28"/>
        </w:rPr>
        <w:lastRenderedPageBreak/>
        <w:t>ответственному за межведомственное взаимодействие.</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 xml:space="preserve">Направление специалистом </w:t>
      </w:r>
      <w:r w:rsidR="005258D1" w:rsidRPr="00D44A0F">
        <w:rPr>
          <w:rFonts w:ascii="Times New Roman" w:hAnsi="Times New Roman"/>
          <w:b/>
          <w:sz w:val="28"/>
          <w:szCs w:val="28"/>
        </w:rPr>
        <w:t xml:space="preserve">Органа, </w:t>
      </w:r>
      <w:r w:rsidRPr="00D44A0F">
        <w:rPr>
          <w:rFonts w:ascii="Times New Roman" w:hAnsi="Times New Roman"/>
          <w:b/>
          <w:sz w:val="28"/>
          <w:szCs w:val="28"/>
        </w:rPr>
        <w:t>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Специалист Органа, МФЦ, ответственный за межведомственное взаимодействие, не позднее дня, следующего за днем поступления заявления:</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 xml:space="preserve">оформляет межведомственные запросы в органы, указанные в пунктах 2.4.1.-2.4.3. настоящего административного регламента; </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подписывает оформленный межведомственный запрос у руководителя Органа, МФЦ;</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регистрирует межведомственный запрос в соответствующем реестре;</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направляет межведомственный запрос в соответствующий орган или организацию.</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содержит: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наименование Органа, МФЦ, направляющего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наименование органа или организации, в адрес которых направляется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6) контактная информация для направления ответа на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7) дата направления межведомственного запроса и срок ожидаемого ответа на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8) фамилия, имя, отчество и должность лица, подготовившего и направившего межведомственный запрос, а также номер служебного </w:t>
      </w:r>
      <w:r w:rsidRPr="00D44A0F">
        <w:rPr>
          <w:szCs w:val="28"/>
          <w:lang w:eastAsia="ru-RU"/>
        </w:rPr>
        <w:lastRenderedPageBreak/>
        <w:t>телефона и (или) адрес электронной почты данного лица для связи;</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9) информация о факте получения согласия, предусмотренного частью 5 статьи 7 Федерального закона</w:t>
      </w:r>
      <w:r w:rsidRPr="00D44A0F">
        <w:rPr>
          <w:szCs w:val="28"/>
        </w:rPr>
        <w:t xml:space="preserve"> </w:t>
      </w:r>
      <w:r w:rsidRPr="00D44A0F">
        <w:rPr>
          <w:szCs w:val="28"/>
          <w:lang w:eastAsia="ru-RU"/>
        </w:rPr>
        <w:t>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Направление межведомственного запроса осуществляется одним из следующих способов:</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почтовым отправлением;</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курьером, под расписку;</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через систему межведомственного электронного взаимодействия (СМЭВ).</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Если заявитель самостоятельно представил все документы, указанные в пункте 2.9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w:t>
      </w:r>
      <w:r w:rsidRPr="00D44A0F">
        <w:rPr>
          <w:szCs w:val="28"/>
          <w:lang w:eastAsia="ru-RU"/>
        </w:rPr>
        <w:lastRenderedPageBreak/>
        <w:t>документов, передает полный комплект специалисту Органа, ответственному за принятие решения о предоставлении услуги.</w:t>
      </w:r>
    </w:p>
    <w:p w:rsidR="005258D1" w:rsidRPr="00D44A0F" w:rsidRDefault="00864BE2" w:rsidP="00D44A0F">
      <w:pPr>
        <w:widowControl w:val="0"/>
        <w:autoSpaceDE w:val="0"/>
        <w:autoSpaceDN w:val="0"/>
        <w:adjustRightInd w:val="0"/>
        <w:spacing w:line="240" w:lineRule="auto"/>
        <w:ind w:firstLine="709"/>
        <w:jc w:val="both"/>
        <w:rPr>
          <w:szCs w:val="28"/>
          <w:lang w:eastAsia="ru-RU"/>
        </w:rPr>
      </w:pPr>
      <w:r>
        <w:rPr>
          <w:szCs w:val="28"/>
          <w:lang w:eastAsia="ru-RU"/>
        </w:rPr>
        <w:t>Максимальный с</w:t>
      </w:r>
      <w:r w:rsidR="005258D1" w:rsidRPr="00D44A0F">
        <w:rPr>
          <w:szCs w:val="28"/>
          <w:lang w:eastAsia="ru-RU"/>
        </w:rPr>
        <w:t>рок исполнения административной процедуры составляет 6 рабочих дней со дня обращения заявителя.</w:t>
      </w:r>
    </w:p>
    <w:p w:rsidR="004C1036"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r w:rsidR="004C1036">
        <w:rPr>
          <w:rFonts w:ascii="Times New Roman" w:hAnsi="Times New Roman"/>
          <w:sz w:val="28"/>
          <w:szCs w:val="28"/>
        </w:rPr>
        <w:t>:</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соответствии помещения требованиям, предъявляемым к жилому помещению, и его пригодности для проживания;</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признании многоквартирного дома аварийным и подлежащим сносу;</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признании многоквартирного дома аварийным и подлежащим реконструкции</w:t>
      </w:r>
    </w:p>
    <w:p w:rsidR="000B49D1" w:rsidRDefault="000B49D1" w:rsidP="004C1036">
      <w:pPr>
        <w:autoSpaceDE w:val="0"/>
        <w:autoSpaceDN w:val="0"/>
        <w:adjustRightInd w:val="0"/>
        <w:spacing w:line="240" w:lineRule="auto"/>
        <w:ind w:firstLine="540"/>
        <w:jc w:val="both"/>
        <w:rPr>
          <w:szCs w:val="28"/>
          <w:lang w:eastAsia="ru-RU"/>
        </w:rPr>
      </w:pPr>
      <w:r>
        <w:rPr>
          <w:szCs w:val="28"/>
          <w:lang w:eastAsia="ru-RU"/>
        </w:rPr>
        <w:t>(далее - решение</w:t>
      </w:r>
      <w:r w:rsidRPr="000B49D1">
        <w:rPr>
          <w:szCs w:val="28"/>
          <w:lang w:eastAsia="ru-RU"/>
        </w:rPr>
        <w:t xml:space="preserve"> о предоставлении услуги</w:t>
      </w:r>
      <w:r>
        <w:rPr>
          <w:szCs w:val="28"/>
          <w:lang w:eastAsia="ru-RU"/>
        </w:rPr>
        <w:t>)</w:t>
      </w:r>
    </w:p>
    <w:p w:rsidR="005258D1" w:rsidRPr="00D44A0F" w:rsidRDefault="005258D1" w:rsidP="000B49D1">
      <w:pPr>
        <w:pStyle w:val="ConsPlusNormal"/>
        <w:ind w:firstLine="540"/>
        <w:jc w:val="both"/>
        <w:rPr>
          <w:rFonts w:ascii="Times New Roman" w:hAnsi="Times New Roman"/>
          <w:sz w:val="28"/>
          <w:szCs w:val="28"/>
        </w:rPr>
      </w:pPr>
      <w:r w:rsidRPr="00D44A0F">
        <w:rPr>
          <w:rFonts w:ascii="Times New Roman" w:hAnsi="Times New Roman"/>
          <w:sz w:val="28"/>
          <w:szCs w:val="28"/>
        </w:rPr>
        <w:t>либо направление повторного межведомственного запроса.</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Принятие О</w:t>
      </w:r>
      <w:r w:rsidR="005258D1" w:rsidRPr="00D44A0F">
        <w:rPr>
          <w:rFonts w:ascii="Times New Roman" w:hAnsi="Times New Roman"/>
          <w:b/>
          <w:sz w:val="28"/>
          <w:szCs w:val="28"/>
        </w:rPr>
        <w:t>рганом</w:t>
      </w:r>
      <w:r w:rsidRPr="00D44A0F">
        <w:rPr>
          <w:rFonts w:ascii="Times New Roman" w:hAnsi="Times New Roman"/>
          <w:b/>
          <w:sz w:val="28"/>
          <w:szCs w:val="28"/>
        </w:rPr>
        <w:t xml:space="preserve"> решения </w:t>
      </w:r>
      <w:r w:rsidR="00671A6D" w:rsidRPr="00D44A0F">
        <w:rPr>
          <w:rFonts w:ascii="Times New Roman" w:hAnsi="Times New Roman"/>
          <w:b/>
          <w:sz w:val="28"/>
          <w:szCs w:val="28"/>
        </w:rPr>
        <w:t>о предоставлении услуги или решения об отказе в предоставлении услуги</w:t>
      </w:r>
      <w:r w:rsidRPr="00D44A0F">
        <w:rPr>
          <w:rFonts w:ascii="Times New Roman" w:hAnsi="Times New Roman"/>
          <w:b/>
          <w:sz w:val="28"/>
          <w:szCs w:val="28"/>
        </w:rPr>
        <w:t xml:space="preserve">  </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3.4. Основанием для начала исполнения административной процедуры является передача в О</w:t>
      </w:r>
      <w:r w:rsidR="005258D1" w:rsidRPr="00D44A0F">
        <w:rPr>
          <w:rFonts w:ascii="Times New Roman" w:hAnsi="Times New Roman"/>
          <w:sz w:val="28"/>
          <w:szCs w:val="28"/>
        </w:rPr>
        <w:t>рган</w:t>
      </w:r>
      <w:r w:rsidRPr="00D44A0F">
        <w:rPr>
          <w:rFonts w:ascii="Times New Roman" w:hAnsi="Times New Roman"/>
          <w:sz w:val="28"/>
          <w:szCs w:val="28"/>
        </w:rPr>
        <w:t xml:space="preserve"> полного комплекта документов, необходимых для принятия решения (за исключением документов, находящихся в распоряжении О</w:t>
      </w:r>
      <w:r w:rsidR="005258D1" w:rsidRPr="00D44A0F">
        <w:rPr>
          <w:rFonts w:ascii="Times New Roman" w:hAnsi="Times New Roman"/>
          <w:sz w:val="28"/>
          <w:szCs w:val="28"/>
        </w:rPr>
        <w:t>ргана</w:t>
      </w:r>
      <w:r w:rsidRPr="00D44A0F">
        <w:rPr>
          <w:rFonts w:ascii="Times New Roman" w:hAnsi="Times New Roman"/>
          <w:sz w:val="28"/>
          <w:szCs w:val="28"/>
        </w:rPr>
        <w:t xml:space="preserve"> – данные документы О</w:t>
      </w:r>
      <w:r w:rsidR="005258D1" w:rsidRPr="00D44A0F">
        <w:rPr>
          <w:rFonts w:ascii="Times New Roman" w:hAnsi="Times New Roman"/>
          <w:sz w:val="28"/>
          <w:szCs w:val="28"/>
        </w:rPr>
        <w:t xml:space="preserve">рган </w:t>
      </w:r>
      <w:r w:rsidRPr="00D44A0F">
        <w:rPr>
          <w:rFonts w:ascii="Times New Roman" w:hAnsi="Times New Roman"/>
          <w:sz w:val="28"/>
          <w:szCs w:val="28"/>
        </w:rPr>
        <w:t>получает самостоятельно).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xml:space="preserve">, ответственный за принятие решения о предоставлении услуги, в течение одного рабочего дня направляет запрос в подразделение </w:t>
      </w:r>
      <w:r w:rsidR="005258D1" w:rsidRPr="00D44A0F">
        <w:rPr>
          <w:rFonts w:ascii="Times New Roman" w:hAnsi="Times New Roman"/>
          <w:sz w:val="28"/>
          <w:szCs w:val="28"/>
        </w:rPr>
        <w:t>Органа</w:t>
      </w:r>
      <w:r w:rsidRPr="00D44A0F">
        <w:rPr>
          <w:rFonts w:ascii="Times New Roman" w:hAnsi="Times New Roman"/>
          <w:sz w:val="28"/>
          <w:szCs w:val="28"/>
        </w:rPr>
        <w:t xml:space="preserve">, в котором находятся недостающие документы, находящиеся в распоряжении </w:t>
      </w:r>
      <w:r w:rsidR="005258D1" w:rsidRPr="00D44A0F">
        <w:rPr>
          <w:rFonts w:ascii="Times New Roman" w:hAnsi="Times New Roman"/>
          <w:sz w:val="28"/>
          <w:szCs w:val="28"/>
        </w:rPr>
        <w:t>Органа</w:t>
      </w:r>
      <w:r w:rsidRPr="00D44A0F">
        <w:rPr>
          <w:rFonts w:ascii="Times New Roman" w:hAnsi="Times New Roman"/>
          <w:sz w:val="28"/>
          <w:szCs w:val="28"/>
        </w:rPr>
        <w:t xml:space="preserve">. Соответствующее подразделение </w:t>
      </w:r>
      <w:r w:rsidR="005258D1" w:rsidRPr="00D44A0F">
        <w:rPr>
          <w:rFonts w:ascii="Times New Roman" w:hAnsi="Times New Roman"/>
          <w:sz w:val="28"/>
          <w:szCs w:val="28"/>
        </w:rPr>
        <w:t>Органа</w:t>
      </w:r>
      <w:r w:rsidRPr="00D44A0F">
        <w:rPr>
          <w:rFonts w:ascii="Times New Roman" w:hAnsi="Times New Roman"/>
          <w:sz w:val="28"/>
          <w:szCs w:val="28"/>
        </w:rPr>
        <w:t xml:space="preserve">,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w:t>
      </w:r>
      <w:r w:rsidR="005258D1" w:rsidRPr="00D44A0F">
        <w:rPr>
          <w:rFonts w:ascii="Times New Roman" w:hAnsi="Times New Roman"/>
          <w:sz w:val="28"/>
          <w:szCs w:val="28"/>
        </w:rPr>
        <w:t>Органа</w:t>
      </w:r>
      <w:r w:rsidRPr="00D44A0F">
        <w:rPr>
          <w:rFonts w:ascii="Times New Roman" w:hAnsi="Times New Roman"/>
          <w:sz w:val="28"/>
          <w:szCs w:val="28"/>
        </w:rPr>
        <w:t>, ответственного за принятие решения о предоставлении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ответственный за принятие решения о предоставлении услуги, в течение одного рабочего дня осуществляет проверку комплекта документов.</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xml:space="preserve">,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w:t>
      </w:r>
      <w:r w:rsidRPr="00D44A0F">
        <w:rPr>
          <w:rFonts w:ascii="Times New Roman" w:hAnsi="Times New Roman"/>
          <w:sz w:val="28"/>
          <w:szCs w:val="28"/>
        </w:rPr>
        <w:lastRenderedPageBreak/>
        <w:t>соответствия указанных документов установленным требованиям.</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Межведомственная комиссия организует:</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проведение правовой экспертизы полученных документов;</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проведение технической экспертизы полученных документов;</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В соответствии с подпунктом </w:t>
      </w:r>
      <w:r w:rsidR="00145422" w:rsidRPr="00D44A0F">
        <w:rPr>
          <w:rFonts w:ascii="Times New Roman" w:hAnsi="Times New Roman"/>
          <w:sz w:val="28"/>
          <w:szCs w:val="28"/>
        </w:rPr>
        <w:t>2.9</w:t>
      </w:r>
      <w:r w:rsidRPr="00D44A0F">
        <w:rPr>
          <w:rFonts w:ascii="Times New Roman" w:hAnsi="Times New Roman"/>
          <w:sz w:val="28"/>
          <w:szCs w:val="28"/>
        </w:rPr>
        <w:t xml:space="preserve"> настоящего административного регламента межведомственная комиссия направляет запросы в следующие уполномоченные органы и организации: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r>
      <w:r w:rsidR="00145422" w:rsidRPr="00D44A0F">
        <w:rPr>
          <w:rFonts w:ascii="Times New Roman" w:hAnsi="Times New Roman"/>
          <w:sz w:val="28"/>
          <w:szCs w:val="28"/>
        </w:rPr>
        <w:t>Федеральную</w:t>
      </w:r>
      <w:r w:rsidRPr="00D44A0F">
        <w:rPr>
          <w:rFonts w:ascii="Times New Roman" w:hAnsi="Times New Roman"/>
          <w:sz w:val="28"/>
          <w:szCs w:val="28"/>
        </w:rPr>
        <w:t xml:space="preserve"> служб</w:t>
      </w:r>
      <w:r w:rsidR="00145422" w:rsidRPr="00D44A0F">
        <w:rPr>
          <w:rFonts w:ascii="Times New Roman" w:hAnsi="Times New Roman"/>
          <w:sz w:val="28"/>
          <w:szCs w:val="28"/>
        </w:rPr>
        <w:t>у</w:t>
      </w:r>
      <w:r w:rsidRPr="00D44A0F">
        <w:rPr>
          <w:rFonts w:ascii="Times New Roman" w:hAnsi="Times New Roman"/>
          <w:sz w:val="28"/>
          <w:szCs w:val="28"/>
        </w:rPr>
        <w:t xml:space="preserve"> по надзору в сфере защиты прав потребителей и благополучия человека;</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Государственную жилищную инспекцию </w:t>
      </w:r>
      <w:r w:rsidR="00145422" w:rsidRPr="00D44A0F">
        <w:rPr>
          <w:rFonts w:ascii="Times New Roman" w:hAnsi="Times New Roman"/>
          <w:sz w:val="28"/>
          <w:szCs w:val="28"/>
        </w:rPr>
        <w:t>Республики Коми</w:t>
      </w:r>
      <w:r w:rsidRPr="00D44A0F">
        <w:rPr>
          <w:rFonts w:ascii="Times New Roman" w:hAnsi="Times New Roman"/>
          <w:sz w:val="28"/>
          <w:szCs w:val="28"/>
        </w:rPr>
        <w:t>.</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По итогам проведения экспертиз и согласований межведомственная комиссия дает обобщенное заключение о:</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соответствии помещения требованиям, предъявляемым к жилому помещению, и его пригодности для проживания;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признании многоквартирного дома аварийным и подлежащим сносу;</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признании многоквартирного дома аварийным и подлежащим реконструкции.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случае обследования помещения межведомственная комиссия составляет в 3-х экземплярах акт обследования помещения.</w:t>
      </w:r>
    </w:p>
    <w:p w:rsidR="00D901C7"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w:t>
      </w:r>
      <w:r w:rsidR="00145422" w:rsidRPr="00D44A0F">
        <w:rPr>
          <w:rFonts w:ascii="Times New Roman" w:hAnsi="Times New Roman"/>
          <w:sz w:val="28"/>
          <w:szCs w:val="28"/>
        </w:rPr>
        <w:t xml:space="preserve">специалистом </w:t>
      </w:r>
      <w:r w:rsidR="0098024E" w:rsidRPr="00D44A0F">
        <w:rPr>
          <w:rFonts w:ascii="Times New Roman" w:hAnsi="Times New Roman"/>
          <w:sz w:val="28"/>
          <w:szCs w:val="28"/>
        </w:rPr>
        <w:t>Органа</w:t>
      </w:r>
      <w:r w:rsidR="00145422" w:rsidRPr="00D44A0F">
        <w:rPr>
          <w:rFonts w:ascii="Times New Roman" w:hAnsi="Times New Roman"/>
          <w:sz w:val="28"/>
          <w:szCs w:val="28"/>
        </w:rPr>
        <w:t xml:space="preserve">, ответственным за принятие решения о </w:t>
      </w:r>
      <w:r w:rsidR="00145422" w:rsidRPr="00D44A0F">
        <w:rPr>
          <w:rFonts w:ascii="Times New Roman" w:hAnsi="Times New Roman"/>
          <w:sz w:val="28"/>
          <w:szCs w:val="28"/>
        </w:rPr>
        <w:lastRenderedPageBreak/>
        <w:t>предоставлении услуги</w:t>
      </w:r>
      <w:r w:rsidRPr="00D44A0F">
        <w:rPr>
          <w:rFonts w:ascii="Times New Roman" w:hAnsi="Times New Roman"/>
          <w:sz w:val="28"/>
          <w:szCs w:val="28"/>
        </w:rPr>
        <w:t>.</w:t>
      </w:r>
    </w:p>
    <w:p w:rsidR="000B49D1" w:rsidRDefault="000B49D1" w:rsidP="00D44A0F">
      <w:pPr>
        <w:pStyle w:val="ConsPlusNormal"/>
        <w:ind w:firstLine="709"/>
        <w:jc w:val="both"/>
        <w:rPr>
          <w:rFonts w:ascii="Times New Roman" w:hAnsi="Times New Roman"/>
          <w:sz w:val="28"/>
          <w:szCs w:val="28"/>
        </w:rPr>
      </w:pPr>
      <w:r>
        <w:rPr>
          <w:rFonts w:ascii="Times New Roman" w:hAnsi="Times New Roman"/>
          <w:sz w:val="28"/>
          <w:szCs w:val="28"/>
        </w:rPr>
        <w:t>П</w:t>
      </w:r>
      <w:r w:rsidRPr="000B49D1">
        <w:rPr>
          <w:rFonts w:ascii="Times New Roman" w:hAnsi="Times New Roman"/>
          <w:sz w:val="28"/>
          <w:szCs w:val="28"/>
        </w:rPr>
        <w:t>о результатам работы комиссия принимает одно из следующих решений</w:t>
      </w:r>
      <w:r>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сносу;</w:t>
      </w:r>
    </w:p>
    <w:p w:rsid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реконструкции</w:t>
      </w:r>
      <w:r>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B49D1" w:rsidRPr="00D44A0F"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По окончании работы комиссия составляет в 3 экземплярах заключение о признании помещения пригодным (непригодным) для постоянного проживания.</w:t>
      </w:r>
    </w:p>
    <w:p w:rsidR="00E822FB"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На основании заключения межведомственной комиссии </w:t>
      </w:r>
      <w:r w:rsidR="00145422" w:rsidRPr="00D44A0F">
        <w:rPr>
          <w:rFonts w:ascii="Times New Roman" w:hAnsi="Times New Roman"/>
          <w:sz w:val="28"/>
          <w:szCs w:val="28"/>
        </w:rPr>
        <w:t xml:space="preserve">специалист </w:t>
      </w:r>
      <w:r w:rsidR="0098024E" w:rsidRPr="00D44A0F">
        <w:rPr>
          <w:rFonts w:ascii="Times New Roman" w:hAnsi="Times New Roman"/>
          <w:sz w:val="28"/>
          <w:szCs w:val="28"/>
        </w:rPr>
        <w:t>Органа</w:t>
      </w:r>
      <w:r w:rsidR="00145422" w:rsidRPr="00D44A0F">
        <w:rPr>
          <w:rFonts w:ascii="Times New Roman" w:hAnsi="Times New Roman"/>
          <w:sz w:val="28"/>
          <w:szCs w:val="28"/>
        </w:rPr>
        <w:t xml:space="preserve">,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w:t>
      </w:r>
      <w:r w:rsidR="00E822FB" w:rsidRPr="00D44A0F">
        <w:rPr>
          <w:rFonts w:ascii="Times New Roman" w:hAnsi="Times New Roman"/>
          <w:sz w:val="28"/>
          <w:szCs w:val="28"/>
        </w:rPr>
        <w:t xml:space="preserve">в двух экземплярах и передает его на подпись руководителю </w:t>
      </w:r>
      <w:r w:rsidR="0098024E" w:rsidRPr="00D44A0F">
        <w:rPr>
          <w:rFonts w:ascii="Times New Roman" w:hAnsi="Times New Roman"/>
          <w:sz w:val="28"/>
          <w:szCs w:val="28"/>
        </w:rPr>
        <w:t>Органа</w:t>
      </w:r>
      <w:r w:rsidR="00E822FB"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Руководитель </w:t>
      </w:r>
      <w:r w:rsidR="0098024E" w:rsidRPr="00D44A0F">
        <w:rPr>
          <w:rFonts w:ascii="Times New Roman" w:hAnsi="Times New Roman"/>
          <w:sz w:val="28"/>
          <w:szCs w:val="28"/>
        </w:rPr>
        <w:t>Органа</w:t>
      </w:r>
      <w:r w:rsidRPr="00D44A0F">
        <w:rPr>
          <w:rFonts w:ascii="Times New Roman" w:hAnsi="Times New Roman"/>
          <w:sz w:val="28"/>
          <w:szCs w:val="28"/>
        </w:rPr>
        <w:t xml:space="preserve"> подписывает решение о </w:t>
      </w:r>
      <w:r w:rsidR="00D901C7" w:rsidRPr="00D44A0F">
        <w:rPr>
          <w:rFonts w:ascii="Times New Roman" w:hAnsi="Times New Roman"/>
          <w:sz w:val="28"/>
          <w:szCs w:val="28"/>
        </w:rPr>
        <w:t xml:space="preserve">предоставлении </w:t>
      </w:r>
      <w:r w:rsidRPr="00D44A0F">
        <w:rPr>
          <w:rFonts w:ascii="Times New Roman" w:hAnsi="Times New Roman"/>
          <w:sz w:val="28"/>
          <w:szCs w:val="28"/>
        </w:rPr>
        <w:t xml:space="preserve">(решение об отказе в </w:t>
      </w:r>
      <w:r w:rsidR="00D901C7" w:rsidRPr="00D44A0F">
        <w:rPr>
          <w:rFonts w:ascii="Times New Roman" w:hAnsi="Times New Roman"/>
          <w:sz w:val="28"/>
          <w:szCs w:val="28"/>
        </w:rPr>
        <w:t>предоставлении</w:t>
      </w:r>
      <w:r w:rsidRPr="00D44A0F">
        <w:rPr>
          <w:rFonts w:ascii="Times New Roman" w:hAnsi="Times New Roman"/>
          <w:sz w:val="28"/>
          <w:szCs w:val="28"/>
        </w:rPr>
        <w:t xml:space="preserve">) в течение </w:t>
      </w:r>
      <w:r w:rsidR="00D901C7" w:rsidRPr="00D44A0F">
        <w:rPr>
          <w:rFonts w:ascii="Times New Roman" w:hAnsi="Times New Roman"/>
          <w:sz w:val="28"/>
          <w:szCs w:val="28"/>
        </w:rPr>
        <w:t xml:space="preserve">2 рабочих </w:t>
      </w:r>
      <w:r w:rsidRPr="00D44A0F">
        <w:rPr>
          <w:rFonts w:ascii="Times New Roman" w:hAnsi="Times New Roman"/>
          <w:sz w:val="28"/>
          <w:szCs w:val="28"/>
        </w:rPr>
        <w:t>дней.</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98024E" w:rsidRPr="00D44A0F">
        <w:rPr>
          <w:rFonts w:ascii="Times New Roman" w:hAnsi="Times New Roman"/>
          <w:sz w:val="28"/>
          <w:szCs w:val="28"/>
        </w:rPr>
        <w:t>Органа</w:t>
      </w:r>
      <w:r w:rsidRPr="00D44A0F">
        <w:rPr>
          <w:rFonts w:ascii="Times New Roman" w:hAnsi="Times New Roman"/>
          <w:sz w:val="28"/>
          <w:szCs w:val="28"/>
        </w:rPr>
        <w:t xml:space="preserve">, ответственный за принятие решения о предоставлении услуги, направляет один экземпляр решения сотруднику </w:t>
      </w:r>
      <w:r w:rsidR="0098024E" w:rsidRPr="00D44A0F">
        <w:rPr>
          <w:rFonts w:ascii="Times New Roman" w:hAnsi="Times New Roman"/>
          <w:sz w:val="28"/>
          <w:szCs w:val="28"/>
        </w:rPr>
        <w:t>Органа</w:t>
      </w:r>
      <w:r w:rsidRPr="00D44A0F">
        <w:rPr>
          <w:rFonts w:ascii="Times New Roman" w:hAnsi="Times New Roman"/>
          <w:sz w:val="28"/>
          <w:szCs w:val="28"/>
        </w:rPr>
        <w:t xml:space="preserve">, </w:t>
      </w:r>
      <w:r w:rsidR="0098024E" w:rsidRPr="00D44A0F">
        <w:rPr>
          <w:rFonts w:ascii="Times New Roman" w:hAnsi="Times New Roman"/>
          <w:sz w:val="28"/>
          <w:szCs w:val="28"/>
        </w:rPr>
        <w:t xml:space="preserve">МФЦ, </w:t>
      </w:r>
      <w:r w:rsidRPr="00D44A0F">
        <w:rPr>
          <w:rFonts w:ascii="Times New Roman" w:hAnsi="Times New Roman"/>
          <w:sz w:val="28"/>
          <w:szCs w:val="28"/>
        </w:rPr>
        <w:t xml:space="preserve">ответственному за выдачу результата предоставления услуги, для выдачи его заявителю, а второй экземпляр передается в архив </w:t>
      </w:r>
      <w:r w:rsidR="0098024E" w:rsidRPr="00D44A0F">
        <w:rPr>
          <w:rFonts w:ascii="Times New Roman" w:hAnsi="Times New Roman"/>
          <w:sz w:val="28"/>
          <w:szCs w:val="28"/>
        </w:rPr>
        <w:t>Органа</w:t>
      </w:r>
      <w:r w:rsidRPr="00D44A0F">
        <w:rPr>
          <w:rFonts w:ascii="Times New Roman" w:hAnsi="Times New Roman"/>
          <w:sz w:val="28"/>
          <w:szCs w:val="28"/>
        </w:rPr>
        <w:t>.</w:t>
      </w:r>
    </w:p>
    <w:p w:rsidR="00E822FB" w:rsidRPr="00D44A0F" w:rsidRDefault="00864BE2" w:rsidP="00D44A0F">
      <w:pPr>
        <w:pStyle w:val="ConsPlusNormal"/>
        <w:ind w:firstLine="709"/>
        <w:jc w:val="both"/>
        <w:rPr>
          <w:rFonts w:ascii="Times New Roman" w:hAnsi="Times New Roman"/>
          <w:sz w:val="28"/>
          <w:szCs w:val="28"/>
        </w:rPr>
      </w:pPr>
      <w:r>
        <w:rPr>
          <w:rFonts w:ascii="Times New Roman" w:hAnsi="Times New Roman"/>
          <w:sz w:val="28"/>
          <w:szCs w:val="28"/>
        </w:rPr>
        <w:t>Максимальный с</w:t>
      </w:r>
      <w:r w:rsidR="00E822FB" w:rsidRPr="00D44A0F">
        <w:rPr>
          <w:rFonts w:ascii="Times New Roman" w:hAnsi="Times New Roman"/>
          <w:sz w:val="28"/>
          <w:szCs w:val="28"/>
        </w:rPr>
        <w:t xml:space="preserve">рок исполнения административной процедуры составляет не более </w:t>
      </w:r>
      <w:r w:rsidR="00D901C7" w:rsidRPr="00D44A0F">
        <w:rPr>
          <w:rFonts w:ascii="Times New Roman" w:hAnsi="Times New Roman"/>
          <w:sz w:val="28"/>
          <w:szCs w:val="28"/>
        </w:rPr>
        <w:t>20 календарных дней</w:t>
      </w:r>
      <w:r w:rsidR="00E822FB" w:rsidRPr="00D44A0F">
        <w:rPr>
          <w:rFonts w:ascii="Times New Roman" w:hAnsi="Times New Roman"/>
          <w:sz w:val="28"/>
          <w:szCs w:val="28"/>
        </w:rPr>
        <w:t xml:space="preserve"> со дня получения из </w:t>
      </w:r>
      <w:r w:rsidR="0098024E" w:rsidRPr="00D44A0F">
        <w:rPr>
          <w:rFonts w:ascii="Times New Roman" w:hAnsi="Times New Roman"/>
          <w:sz w:val="28"/>
          <w:szCs w:val="28"/>
        </w:rPr>
        <w:t xml:space="preserve">Органа, </w:t>
      </w:r>
      <w:r w:rsidR="00E822FB" w:rsidRPr="00D44A0F">
        <w:rPr>
          <w:rFonts w:ascii="Times New Roman" w:hAnsi="Times New Roman"/>
          <w:sz w:val="28"/>
          <w:szCs w:val="28"/>
        </w:rPr>
        <w:t>МФЦ полного комплекта документов, необходимых для принятия решения.</w:t>
      </w:r>
    </w:p>
    <w:p w:rsidR="000B49D1"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Результатом административной процедуры является принятие </w:t>
      </w:r>
      <w:r w:rsidR="0098024E" w:rsidRPr="00D44A0F">
        <w:rPr>
          <w:rFonts w:ascii="Times New Roman" w:hAnsi="Times New Roman"/>
          <w:sz w:val="28"/>
          <w:szCs w:val="28"/>
        </w:rPr>
        <w:t xml:space="preserve">Органом </w:t>
      </w:r>
      <w:r w:rsidRPr="00D44A0F">
        <w:rPr>
          <w:rFonts w:ascii="Times New Roman" w:hAnsi="Times New Roman"/>
          <w:sz w:val="28"/>
          <w:szCs w:val="28"/>
        </w:rPr>
        <w:t xml:space="preserve"> решения</w:t>
      </w:r>
      <w:r w:rsidR="000B49D1">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необходимости и возможности проведения капитального ремонта, реконструкции или перепланировки (при необходимости с технико-</w:t>
      </w:r>
      <w:r w:rsidRPr="000B49D1">
        <w:rPr>
          <w:rFonts w:ascii="Times New Roman" w:hAnsi="Times New Roman"/>
          <w:sz w:val="28"/>
          <w:szCs w:val="28"/>
        </w:rPr>
        <w:lastRenderedPageBreak/>
        <w:t>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сносу;</w:t>
      </w:r>
    </w:p>
    <w:p w:rsidR="000B49D1" w:rsidRDefault="000B49D1" w:rsidP="000B49D1">
      <w:pPr>
        <w:ind w:firstLine="708"/>
        <w:jc w:val="both"/>
        <w:rPr>
          <w:szCs w:val="28"/>
        </w:rPr>
      </w:pPr>
      <w:r w:rsidRPr="000B49D1">
        <w:rPr>
          <w:szCs w:val="28"/>
        </w:rPr>
        <w:t>- о признании многоквартирного дома аварийным и подлежащим реконструкции</w:t>
      </w:r>
      <w:r>
        <w:rPr>
          <w:szCs w:val="28"/>
        </w:rPr>
        <w:t>.</w:t>
      </w:r>
      <w:r w:rsidRPr="000B49D1">
        <w:rPr>
          <w:szCs w:val="28"/>
        </w:rPr>
        <w:t xml:space="preserve"> </w:t>
      </w:r>
    </w:p>
    <w:p w:rsidR="000B49D1" w:rsidRPr="000B49D1" w:rsidRDefault="000B49D1" w:rsidP="000B49D1">
      <w:pPr>
        <w:ind w:firstLine="708"/>
        <w:jc w:val="both"/>
      </w:pPr>
      <w:r>
        <w:rPr>
          <w:szCs w:val="28"/>
        </w:rPr>
        <w:t>(далее – р</w:t>
      </w:r>
      <w:r w:rsidRPr="00D44A0F">
        <w:rPr>
          <w:szCs w:val="28"/>
        </w:rPr>
        <w:t>ешения о предоставлении услуги</w:t>
      </w:r>
      <w:r>
        <w:rPr>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или решения об отказе в </w:t>
      </w:r>
      <w:r w:rsidR="00D901C7" w:rsidRPr="00D44A0F">
        <w:rPr>
          <w:rFonts w:ascii="Times New Roman" w:hAnsi="Times New Roman"/>
          <w:sz w:val="28"/>
          <w:szCs w:val="28"/>
        </w:rPr>
        <w:t xml:space="preserve">предоставлении услуги </w:t>
      </w:r>
      <w:r w:rsidRPr="00D44A0F">
        <w:rPr>
          <w:rFonts w:ascii="Times New Roman" w:hAnsi="Times New Roman"/>
          <w:sz w:val="28"/>
          <w:szCs w:val="28"/>
        </w:rPr>
        <w:t xml:space="preserve">и направление принятого решения сотруднику </w:t>
      </w:r>
      <w:r w:rsidR="0098024E" w:rsidRPr="00D44A0F">
        <w:rPr>
          <w:rFonts w:ascii="Times New Roman" w:hAnsi="Times New Roman"/>
          <w:sz w:val="28"/>
          <w:szCs w:val="28"/>
        </w:rPr>
        <w:t>Органа</w:t>
      </w:r>
      <w:r w:rsidRPr="00D44A0F">
        <w:rPr>
          <w:rFonts w:ascii="Times New Roman" w:hAnsi="Times New Roman"/>
          <w:sz w:val="28"/>
          <w:szCs w:val="28"/>
        </w:rPr>
        <w:t>,</w:t>
      </w:r>
      <w:r w:rsidR="0098024E" w:rsidRPr="00D44A0F">
        <w:rPr>
          <w:rFonts w:ascii="Times New Roman" w:hAnsi="Times New Roman"/>
          <w:sz w:val="28"/>
          <w:szCs w:val="28"/>
        </w:rPr>
        <w:t xml:space="preserve"> МФЦ,</w:t>
      </w:r>
      <w:r w:rsidRPr="00D44A0F">
        <w:rPr>
          <w:rFonts w:ascii="Times New Roman" w:hAnsi="Times New Roman"/>
          <w:sz w:val="28"/>
          <w:szCs w:val="28"/>
        </w:rPr>
        <w:t xml:space="preserve"> ответственному за выдачу результата предоставления услуги, для выдачи его заявителю.</w:t>
      </w:r>
    </w:p>
    <w:p w:rsidR="00E822FB" w:rsidRDefault="00E822FB" w:rsidP="00D44A0F">
      <w:pPr>
        <w:pStyle w:val="ConsPlusNormal"/>
        <w:ind w:firstLine="709"/>
        <w:jc w:val="both"/>
        <w:rPr>
          <w:rFonts w:ascii="Times New Roman" w:hAnsi="Times New Roman"/>
          <w:sz w:val="28"/>
          <w:szCs w:val="28"/>
        </w:rPr>
      </w:pPr>
    </w:p>
    <w:p w:rsidR="000B49D1" w:rsidRPr="00D44A0F" w:rsidRDefault="000B49D1"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Выдача заявителю результата предоставления муниципальной услуги</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3.5. </w:t>
      </w:r>
      <w:r w:rsidR="0098024E" w:rsidRPr="00D44A0F">
        <w:rPr>
          <w:rFonts w:ascii="Times New Roman" w:hAnsi="Times New Roman"/>
          <w:sz w:val="28"/>
          <w:szCs w:val="28"/>
        </w:rPr>
        <w:t xml:space="preserve">Основанием начала исполнения административной процедуры является поступление сотруднику Органа, МФЦ, ответственному </w:t>
      </w:r>
      <w:r w:rsidRPr="00D44A0F">
        <w:rPr>
          <w:rFonts w:ascii="Times New Roman" w:hAnsi="Times New Roman"/>
          <w:sz w:val="28"/>
          <w:szCs w:val="28"/>
        </w:rPr>
        <w:t xml:space="preserve">за выдачу результата предоставления услуги, решения о </w:t>
      </w:r>
      <w:r w:rsidR="00D901C7" w:rsidRPr="00D44A0F">
        <w:rPr>
          <w:rFonts w:ascii="Times New Roman" w:hAnsi="Times New Roman"/>
          <w:sz w:val="28"/>
          <w:szCs w:val="28"/>
        </w:rPr>
        <w:t xml:space="preserve">предоставлении </w:t>
      </w:r>
      <w:r w:rsidRPr="00D44A0F">
        <w:rPr>
          <w:rFonts w:ascii="Times New Roman" w:hAnsi="Times New Roman"/>
          <w:sz w:val="28"/>
          <w:szCs w:val="28"/>
        </w:rPr>
        <w:t xml:space="preserve">или решения об отказе в </w:t>
      </w:r>
      <w:r w:rsidR="00D901C7" w:rsidRPr="00D44A0F">
        <w:rPr>
          <w:rFonts w:ascii="Times New Roman" w:hAnsi="Times New Roman"/>
          <w:sz w:val="28"/>
          <w:szCs w:val="28"/>
        </w:rPr>
        <w:t>предоставлении услуги (</w:t>
      </w:r>
      <w:r w:rsidRPr="00D44A0F">
        <w:rPr>
          <w:rFonts w:ascii="Times New Roman" w:hAnsi="Times New Roman"/>
          <w:sz w:val="28"/>
          <w:szCs w:val="28"/>
        </w:rPr>
        <w:t>далее - документ, являющийся результатом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lastRenderedPageBreak/>
        <w:t>- документ, являющийся результатом предоставления услуги, направляется по почте заказным письмом с уведомлением.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Выдачу документа, являющегося результатом предоставления услуги, осуществляет работник МФЦ</w:t>
      </w:r>
      <w:r w:rsidRPr="00D44A0F">
        <w:rPr>
          <w:i/>
          <w:szCs w:val="28"/>
          <w:lang w:eastAsia="ru-RU"/>
        </w:rPr>
        <w:t>,</w:t>
      </w:r>
      <w:r w:rsidRPr="00D44A0F">
        <w:rPr>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98024E" w:rsidRPr="00D44A0F" w:rsidRDefault="0098024E" w:rsidP="00D44A0F">
      <w:pPr>
        <w:widowControl w:val="0"/>
        <w:autoSpaceDE w:val="0"/>
        <w:autoSpaceDN w:val="0"/>
        <w:adjustRightInd w:val="0"/>
        <w:spacing w:line="240" w:lineRule="auto"/>
        <w:ind w:firstLine="709"/>
        <w:jc w:val="both"/>
        <w:rPr>
          <w:szCs w:val="28"/>
        </w:rPr>
      </w:pPr>
      <w:r w:rsidRPr="00D44A0F">
        <w:rPr>
          <w:rFonts w:eastAsia="Times New Roman"/>
          <w:szCs w:val="28"/>
          <w:lang w:eastAsia="ru-RU"/>
        </w:rPr>
        <w:t xml:space="preserve">Максимальный срок исполнения административной процедуры составляет </w:t>
      </w:r>
      <w:r w:rsidRPr="00D44A0F">
        <w:rPr>
          <w:szCs w:val="28"/>
        </w:rPr>
        <w:t xml:space="preserve">один </w:t>
      </w:r>
      <w:r w:rsidR="00864BE2">
        <w:rPr>
          <w:szCs w:val="28"/>
        </w:rPr>
        <w:t>календарный</w:t>
      </w:r>
      <w:r w:rsidRPr="00D44A0F">
        <w:rPr>
          <w:szCs w:val="28"/>
        </w:rPr>
        <w:t xml:space="preserve"> день.</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Результатом исполнения административной процедуры является выдача заявителю </w:t>
      </w:r>
      <w:r w:rsidR="00D901C7" w:rsidRPr="00D44A0F">
        <w:rPr>
          <w:rFonts w:ascii="Times New Roman" w:hAnsi="Times New Roman"/>
          <w:sz w:val="28"/>
          <w:szCs w:val="28"/>
        </w:rPr>
        <w:t>решения о предоставлении услуги</w:t>
      </w:r>
      <w:r w:rsidRPr="00D44A0F">
        <w:rPr>
          <w:rFonts w:ascii="Times New Roman" w:hAnsi="Times New Roman"/>
          <w:sz w:val="28"/>
          <w:szCs w:val="28"/>
        </w:rPr>
        <w:t xml:space="preserve"> или решения об отказе в </w:t>
      </w:r>
      <w:r w:rsidR="00D901C7" w:rsidRPr="00D44A0F">
        <w:rPr>
          <w:rFonts w:ascii="Times New Roman" w:hAnsi="Times New Roman"/>
          <w:sz w:val="28"/>
          <w:szCs w:val="28"/>
        </w:rPr>
        <w:t>предоставлении услуги</w:t>
      </w:r>
      <w:r w:rsidRPr="00D44A0F">
        <w:rPr>
          <w:rFonts w:ascii="Times New Roman" w:hAnsi="Times New Roman"/>
          <w:sz w:val="28"/>
          <w:szCs w:val="28"/>
        </w:rPr>
        <w:t>.</w:t>
      </w:r>
    </w:p>
    <w:p w:rsidR="00E822FB" w:rsidRPr="00D44A0F" w:rsidRDefault="00E822FB" w:rsidP="00D44A0F">
      <w:pPr>
        <w:pStyle w:val="ConsPlusNormal"/>
        <w:jc w:val="both"/>
        <w:rPr>
          <w:rFonts w:ascii="Times New Roman" w:hAnsi="Times New Roman"/>
          <w:sz w:val="28"/>
          <w:szCs w:val="28"/>
        </w:rPr>
      </w:pP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IV</w:t>
      </w:r>
      <w:r w:rsidRPr="00D44A0F">
        <w:rPr>
          <w:rFonts w:ascii="Times New Roman" w:hAnsi="Times New Roman"/>
          <w:b/>
          <w:sz w:val="28"/>
          <w:szCs w:val="28"/>
        </w:rPr>
        <w:t xml:space="preserve">. Порядок и формы контроля за предоставлением </w:t>
      </w: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rPr>
        <w:t>муниципальной услуги</w:t>
      </w:r>
    </w:p>
    <w:p w:rsidR="0098024E" w:rsidRPr="00D44A0F" w:rsidRDefault="0098024E" w:rsidP="00D44A0F">
      <w:pPr>
        <w:pStyle w:val="ConsPlusNormal"/>
        <w:ind w:firstLine="709"/>
        <w:jc w:val="center"/>
        <w:outlineLvl w:val="1"/>
        <w:rPr>
          <w:rFonts w:ascii="Times New Roman" w:hAnsi="Times New Roman"/>
          <w:b/>
          <w:sz w:val="28"/>
          <w:szCs w:val="28"/>
        </w:rPr>
      </w:pPr>
    </w:p>
    <w:p w:rsidR="0098024E" w:rsidRPr="00D44A0F" w:rsidRDefault="0098024E" w:rsidP="00D44A0F">
      <w:pPr>
        <w:widowControl w:val="0"/>
        <w:autoSpaceDE w:val="0"/>
        <w:autoSpaceDN w:val="0"/>
        <w:adjustRightInd w:val="0"/>
        <w:spacing w:line="240" w:lineRule="auto"/>
        <w:ind w:firstLine="709"/>
        <w:jc w:val="center"/>
        <w:outlineLvl w:val="1"/>
        <w:rPr>
          <w:rFonts w:eastAsia="Times New Roman"/>
          <w:b/>
          <w:szCs w:val="28"/>
          <w:lang w:eastAsia="ru-RU"/>
        </w:rPr>
      </w:pPr>
      <w:r w:rsidRPr="00D44A0F">
        <w:rPr>
          <w:rFonts w:eastAsia="Times New Roman"/>
          <w:b/>
          <w:szCs w:val="28"/>
          <w:lang w:eastAsia="ru-RU"/>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D44A0F">
        <w:rPr>
          <w:rFonts w:eastAsia="Times New Roman"/>
          <w:szCs w:val="28"/>
          <w:lang w:eastAsia="ru-RU"/>
        </w:rPr>
        <w:t xml:space="preserve">, </w:t>
      </w:r>
      <w:r w:rsidRPr="00D44A0F">
        <w:rPr>
          <w:rFonts w:eastAsia="Times New Roman"/>
          <w:b/>
          <w:szCs w:val="28"/>
          <w:lang w:eastAsia="ru-RU"/>
        </w:rPr>
        <w:t>устанавливающих требования к предоставлению муниципальной услуги, а также принятием ими решений</w:t>
      </w:r>
    </w:p>
    <w:p w:rsidR="0098024E" w:rsidRPr="00D44A0F" w:rsidRDefault="0098024E" w:rsidP="00D44A0F">
      <w:pPr>
        <w:widowControl w:val="0"/>
        <w:autoSpaceDE w:val="0"/>
        <w:autoSpaceDN w:val="0"/>
        <w:adjustRightInd w:val="0"/>
        <w:spacing w:line="240" w:lineRule="auto"/>
        <w:ind w:firstLine="709"/>
        <w:jc w:val="center"/>
        <w:outlineLvl w:val="1"/>
        <w:rPr>
          <w:rFonts w:eastAsia="Times New Roman"/>
          <w:szCs w:val="28"/>
          <w:lang w:eastAsia="ru-RU"/>
        </w:rPr>
      </w:pPr>
    </w:p>
    <w:p w:rsidR="0098024E" w:rsidRPr="00D44A0F" w:rsidRDefault="0098024E" w:rsidP="00D44A0F">
      <w:pPr>
        <w:widowControl w:val="0"/>
        <w:tabs>
          <w:tab w:val="left" w:pos="3402"/>
        </w:tabs>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Контроль за деятельностью Органа по предоставлению муниципальной услуги осуществляется заместителем Главы муниципального образования, курирующим работу Органа.</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Контроль за исполнением настоящего административного регламента сотрудниками МФЦ осуществляется руководителем МФЦ.</w:t>
      </w:r>
    </w:p>
    <w:p w:rsidR="0098024E" w:rsidRPr="00D44A0F" w:rsidRDefault="0098024E" w:rsidP="00D44A0F">
      <w:pPr>
        <w:widowControl w:val="0"/>
        <w:autoSpaceDE w:val="0"/>
        <w:autoSpaceDN w:val="0"/>
        <w:adjustRightInd w:val="0"/>
        <w:spacing w:line="240" w:lineRule="auto"/>
        <w:ind w:firstLine="709"/>
        <w:jc w:val="both"/>
        <w:rPr>
          <w:rFonts w:eastAsia="Times New Roman"/>
          <w:b/>
          <w:szCs w:val="28"/>
          <w:lang w:eastAsia="ru-RU"/>
        </w:rPr>
      </w:pPr>
    </w:p>
    <w:p w:rsidR="0098024E" w:rsidRPr="00D44A0F" w:rsidRDefault="0098024E" w:rsidP="00D44A0F">
      <w:pPr>
        <w:widowControl w:val="0"/>
        <w:autoSpaceDE w:val="0"/>
        <w:autoSpaceDN w:val="0"/>
        <w:adjustRightInd w:val="0"/>
        <w:spacing w:line="240" w:lineRule="auto"/>
        <w:jc w:val="center"/>
        <w:rPr>
          <w:rFonts w:eastAsia="Times New Roman"/>
          <w:b/>
          <w:szCs w:val="28"/>
          <w:lang w:eastAsia="ru-RU"/>
        </w:rPr>
      </w:pPr>
      <w:r w:rsidRPr="00D44A0F">
        <w:rPr>
          <w:rFonts w:eastAsia="Times New Roman"/>
          <w:b/>
          <w:szCs w:val="28"/>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b/>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Плановые проверки проводятся в соответствии с планом работы Органа, но не реже 1 раза в 3 года.</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center"/>
        <w:outlineLvl w:val="2"/>
        <w:rPr>
          <w:rFonts w:eastAsia="Times New Roman"/>
          <w:b/>
          <w:szCs w:val="28"/>
          <w:lang w:eastAsia="ru-RU"/>
        </w:rPr>
      </w:pPr>
      <w:r w:rsidRPr="00D44A0F">
        <w:rPr>
          <w:rFonts w:eastAsia="Times New Roman"/>
          <w:b/>
          <w:szCs w:val="28"/>
          <w:lang w:eastAsia="ru-RU"/>
        </w:rPr>
        <w:t>Ответственность должностных лиц</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4.3. Специалист Органа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МФЦ и его работники, несут ответственность, установленную законодательством Российской Федерации:</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1) за полноту передаваемых Органу запросов, иных документов, принятых от заявителя в МФЦ;</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Требования к порядку и формам контроля за предоставлением</w:t>
      </w: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муниципальной услуги, в том числе со стороны граждан,</w:t>
      </w: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их объединений и организаций</w:t>
      </w:r>
    </w:p>
    <w:p w:rsidR="0098024E" w:rsidRPr="00D44A0F" w:rsidRDefault="0098024E" w:rsidP="00D44A0F">
      <w:pPr>
        <w:widowControl w:val="0"/>
        <w:autoSpaceDE w:val="0"/>
        <w:autoSpaceDN w:val="0"/>
        <w:adjustRightInd w:val="0"/>
        <w:spacing w:line="240" w:lineRule="auto"/>
        <w:ind w:firstLine="540"/>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98024E" w:rsidRPr="00D44A0F" w:rsidRDefault="0098024E" w:rsidP="00D44A0F">
      <w:pPr>
        <w:pStyle w:val="ConsPlusNormal"/>
        <w:ind w:firstLine="709"/>
        <w:jc w:val="both"/>
        <w:rPr>
          <w:rFonts w:ascii="Times New Roman" w:hAnsi="Times New Roman"/>
          <w:sz w:val="28"/>
          <w:szCs w:val="28"/>
        </w:rPr>
      </w:pP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V</w:t>
      </w:r>
      <w:r w:rsidRPr="00D44A0F">
        <w:rPr>
          <w:rFonts w:ascii="Times New Roman" w:hAnsi="Times New Roman"/>
          <w:b/>
          <w:sz w:val="28"/>
          <w:szCs w:val="28"/>
        </w:rPr>
        <w:t>. Досудебный порядок обжалования решения и действия</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(бездействия) органа, представляющего муниципальную услугу,</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а также должностных лиц и муниципальных служащих,</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обеспечивающих ее предоставление</w:t>
      </w:r>
    </w:p>
    <w:p w:rsidR="0098024E" w:rsidRPr="00D44A0F" w:rsidRDefault="0098024E" w:rsidP="00D44A0F">
      <w:pPr>
        <w:pStyle w:val="ConsPlusNormal"/>
        <w:ind w:firstLine="709"/>
        <w:jc w:val="both"/>
        <w:rPr>
          <w:rFonts w:ascii="Times New Roman" w:hAnsi="Times New Roman"/>
          <w:sz w:val="28"/>
          <w:szCs w:val="28"/>
        </w:rPr>
      </w:pP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5.2. Заявитель может обратиться с жалобой, в том числе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нарушение срока регистрации запроса заявителя о предоставлении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нарушение срока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w:t>
      </w:r>
      <w:r w:rsidRPr="00D44A0F">
        <w:rPr>
          <w:szCs w:val="28"/>
          <w:lang w:eastAsia="ru-RU"/>
        </w:rPr>
        <w:lastRenderedPageBreak/>
        <w:t>муниципальными правовыми актами;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5.4. Жалоба должна содержать:</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w:t>
      </w:r>
      <w:r w:rsidRPr="00D44A0F">
        <w:rPr>
          <w:szCs w:val="28"/>
          <w:lang w:eastAsia="ru-RU"/>
        </w:rPr>
        <w:lastRenderedPageBreak/>
        <w:t>органа, предоставляющего муниципальную услугу, либо муниципального служащего;</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5.5. Заявитель вправе запрашивать и получать информацию и документы, необходимые для обоснования и рассмотрения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оформленная в соответствии с законодательством Российской Федерации доверенность (для физических лиц);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5.7. При поступлении жалобы через МФЦ, обеспечивается ее передача </w:t>
      </w:r>
      <w:r w:rsidRPr="00D44A0F">
        <w:rPr>
          <w:szCs w:val="28"/>
        </w:rPr>
        <w:t>по защищенной информационной системе или курьерской доставкой</w:t>
      </w:r>
      <w:r w:rsidRPr="00D44A0F">
        <w:rPr>
          <w:szCs w:val="28"/>
          <w:lang w:eastAsia="ru-RU"/>
        </w:rPr>
        <w:t xml:space="preserve">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w:t>
      </w:r>
      <w:r w:rsidRPr="00D44A0F">
        <w:rPr>
          <w:rFonts w:eastAsia="Times New Roman"/>
          <w:szCs w:val="28"/>
          <w:lang w:eastAsia="ru-RU"/>
        </w:rPr>
        <w:t xml:space="preserve"> </w:t>
      </w:r>
      <w:r w:rsidRPr="00D44A0F">
        <w:rPr>
          <w:szCs w:val="28"/>
        </w:rPr>
        <w:t>в получении жалобы, в которой указывается: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место, дата и время приема жалобы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фамилия, имя, отчество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перечень принятых документов от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фамилия, имя, отчество специалиста, принявшего жалобу;</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срок рассмотрения жалобы в соответствии с настоящим административным регламентом.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5.8. По результатам рассмотрения жалобы Органом может быть принято одно из следующих решений:</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1) удовлетворить жалобу, в том числе в форме отмены принятого </w:t>
      </w:r>
      <w:r w:rsidRPr="00D44A0F">
        <w:rPr>
          <w:szCs w:val="28"/>
          <w:lang w:eastAsia="ru-RU"/>
        </w:rPr>
        <w:lastRenderedPageBreak/>
        <w:t>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отказать в удовлетворении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5.9. Уполномоченный на рассмотрение жалобы орган отказывает в удовлетворении жалобы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наличие вступившего в законную силу решения суда по жалобе о том же предмете и по тем же основаниям;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5.10. Уполномоченный на рассмотрение жалобы орган вправе оставить жалобу без ответа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5.11.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5.12. Основания для приостановления рассмотрения жалобы не предусмотрены.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D44A0F">
        <w:rPr>
          <w:szCs w:val="28"/>
          <w:lang w:eastAsia="ru-RU"/>
        </w:rPr>
        <w:lastRenderedPageBreak/>
        <w:t>органы прокуратуры.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8024E" w:rsidRPr="00D44A0F" w:rsidRDefault="0098024E" w:rsidP="00D44A0F">
      <w:pPr>
        <w:widowControl w:val="0"/>
        <w:tabs>
          <w:tab w:val="left" w:pos="993"/>
        </w:tabs>
        <w:autoSpaceDE w:val="0"/>
        <w:autoSpaceDN w:val="0"/>
        <w:adjustRightInd w:val="0"/>
        <w:spacing w:line="240" w:lineRule="auto"/>
        <w:ind w:firstLine="567"/>
        <w:jc w:val="both"/>
        <w:rPr>
          <w:szCs w:val="28"/>
          <w:lang w:eastAsia="ru-RU"/>
        </w:rPr>
      </w:pPr>
      <w:r w:rsidRPr="00D44A0F">
        <w:rPr>
          <w:szCs w:val="28"/>
          <w:lang w:eastAsia="ru-RU"/>
        </w:rPr>
        <w:t>5.16. Информация о порядке подачи и рассмотрения жалобы размещается:</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информационных стендах, расположенных в Органе, в МФЦ;</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официальных сайтах Органа, МФЦ;</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порталах государственных и муниципальных услуг (функций);</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аппаратно-программных комплексах – Интернет-киоск.</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5.17. Информацию о порядке подачи и рассмотрения жалобы можно получить:</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посредством телефонной связи по номеру Органа, МФЦ;</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посредством факсимильного сообщения;</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при личном обращении в Орган, МФЦ, в том числе по электронной почте;</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при письменном обращении в Орган, МФЦ;</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путем публичного информирования.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outlineLvl w:val="0"/>
        <w:rPr>
          <w:rFonts w:ascii="Times New Roman" w:hAnsi="Times New Roman"/>
          <w:sz w:val="28"/>
          <w:szCs w:val="28"/>
        </w:rPr>
      </w:pPr>
      <w:r w:rsidRPr="00D44A0F">
        <w:rPr>
          <w:rFonts w:ascii="Times New Roman" w:hAnsi="Times New Roman"/>
          <w:sz w:val="28"/>
          <w:szCs w:val="28"/>
        </w:rPr>
        <w:br w:type="page"/>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lastRenderedPageBreak/>
        <w:t xml:space="preserve">Приложение </w:t>
      </w:r>
      <w:r w:rsidR="0098024E" w:rsidRPr="00D44A0F">
        <w:rPr>
          <w:szCs w:val="28"/>
        </w:rPr>
        <w:t xml:space="preserve">№ </w:t>
      </w:r>
      <w:r w:rsidRPr="00D44A0F">
        <w:rPr>
          <w:szCs w:val="28"/>
        </w:rPr>
        <w:t>1</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pStyle w:val="ConsPlusTitle"/>
        <w:ind w:firstLine="709"/>
        <w:jc w:val="right"/>
        <w:rPr>
          <w:rFonts w:ascii="Times New Roman" w:hAnsi="Times New Roman" w:cs="Times New Roman"/>
          <w:b w:val="0"/>
          <w:sz w:val="28"/>
          <w:szCs w:val="28"/>
        </w:rPr>
      </w:pPr>
      <w:r w:rsidRPr="00D44A0F">
        <w:rPr>
          <w:rFonts w:ascii="Times New Roman" w:hAnsi="Times New Roman" w:cs="Times New Roman"/>
          <w:b w:val="0"/>
          <w:sz w:val="28"/>
          <w:szCs w:val="28"/>
        </w:rPr>
        <w:t xml:space="preserve">«Признание помещения жилым помещением, жилого помещения непригодным для проживания и многоквартирного дома </w:t>
      </w:r>
    </w:p>
    <w:p w:rsidR="0098024E" w:rsidRPr="00D44A0F" w:rsidRDefault="0098024E" w:rsidP="00D44A0F">
      <w:pPr>
        <w:pStyle w:val="ConsPlusTitle"/>
        <w:ind w:firstLine="709"/>
        <w:jc w:val="right"/>
        <w:rPr>
          <w:rFonts w:ascii="Times New Roman" w:hAnsi="Times New Roman" w:cs="Times New Roman"/>
          <w:b w:val="0"/>
          <w:sz w:val="28"/>
          <w:szCs w:val="28"/>
        </w:rPr>
      </w:pPr>
      <w:r w:rsidRPr="00D44A0F">
        <w:rPr>
          <w:rFonts w:ascii="Times New Roman" w:hAnsi="Times New Roman" w:cs="Times New Roman"/>
          <w:b w:val="0"/>
          <w:sz w:val="28"/>
          <w:szCs w:val="28"/>
        </w:rPr>
        <w:t>аварийным и подлежащим сносу или реконструкции»</w:t>
      </w:r>
    </w:p>
    <w:p w:rsidR="00E822FB" w:rsidRPr="00D44A0F" w:rsidRDefault="00E822FB" w:rsidP="00D44A0F">
      <w:pPr>
        <w:autoSpaceDE w:val="0"/>
        <w:autoSpaceDN w:val="0"/>
        <w:adjustRightInd w:val="0"/>
        <w:spacing w:line="240" w:lineRule="auto"/>
        <w:ind w:firstLine="709"/>
        <w:jc w:val="right"/>
        <w:rPr>
          <w:szCs w:val="28"/>
        </w:rPr>
      </w:pPr>
    </w:p>
    <w:p w:rsidR="00D94A1B" w:rsidRPr="006876A8" w:rsidRDefault="00D94A1B" w:rsidP="00D94A1B">
      <w:pPr>
        <w:pStyle w:val="af5"/>
        <w:widowControl w:val="0"/>
        <w:spacing w:before="0" w:beforeAutospacing="0" w:after="0" w:afterAutospacing="0" w:line="276" w:lineRule="auto"/>
        <w:jc w:val="center"/>
        <w:rPr>
          <w:b/>
          <w:sz w:val="28"/>
          <w:szCs w:val="28"/>
        </w:rPr>
      </w:pPr>
      <w:r w:rsidRPr="006876A8">
        <w:rPr>
          <w:b/>
          <w:sz w:val="28"/>
          <w:szCs w:val="28"/>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«Усть-Куломский»</w:t>
      </w:r>
    </w:p>
    <w:p w:rsidR="00D94A1B" w:rsidRPr="00C06693" w:rsidRDefault="00D94A1B" w:rsidP="00D94A1B">
      <w:pPr>
        <w:pStyle w:val="af5"/>
        <w:widowControl w:val="0"/>
        <w:spacing w:before="0" w:beforeAutospacing="0" w:after="0" w:afterAutospacing="0" w:line="276" w:lineRule="auto"/>
        <w:jc w:val="center"/>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D94A1B" w:rsidRPr="00C06693" w:rsidTr="005D1F83">
        <w:tc>
          <w:tcPr>
            <w:tcW w:w="2608" w:type="pct"/>
          </w:tcPr>
          <w:p w:rsidR="00D94A1B" w:rsidRPr="00C06693" w:rsidRDefault="00D94A1B" w:rsidP="005D1F83">
            <w:pPr>
              <w:pStyle w:val="af5"/>
              <w:widowControl w:val="0"/>
              <w:spacing w:before="0" w:beforeAutospacing="0" w:after="0" w:afterAutospacing="0"/>
              <w:rPr>
                <w:sz w:val="28"/>
                <w:szCs w:val="28"/>
              </w:rPr>
            </w:pPr>
            <w:r w:rsidRPr="00C06693">
              <w:rPr>
                <w:sz w:val="28"/>
                <w:szCs w:val="28"/>
              </w:rPr>
              <w:t>Почтовый адрес для направления корреспонденции</w:t>
            </w:r>
          </w:p>
        </w:tc>
        <w:tc>
          <w:tcPr>
            <w:tcW w:w="2392" w:type="pct"/>
          </w:tcPr>
          <w:p w:rsidR="00D94A1B" w:rsidRPr="00C06693" w:rsidRDefault="00D94A1B" w:rsidP="005D1F83">
            <w:pPr>
              <w:pStyle w:val="af5"/>
              <w:widowControl w:val="0"/>
              <w:spacing w:before="0" w:beforeAutospacing="0" w:after="0" w:afterAutospacing="0" w:line="240" w:lineRule="auto"/>
              <w:rPr>
                <w:sz w:val="28"/>
                <w:szCs w:val="28"/>
              </w:rPr>
            </w:pPr>
            <w:r w:rsidRPr="00C06693">
              <w:rPr>
                <w:sz w:val="28"/>
                <w:szCs w:val="28"/>
              </w:rPr>
              <w:t>168060, РФ, Республика Коми, Усть-Куломский район, с.Усть-Кулом,  ул.Советская д.37</w:t>
            </w:r>
          </w:p>
        </w:tc>
      </w:tr>
      <w:tr w:rsidR="00D94A1B" w:rsidRPr="00C06693" w:rsidTr="005D1F83">
        <w:tc>
          <w:tcPr>
            <w:tcW w:w="2608" w:type="pct"/>
          </w:tcPr>
          <w:p w:rsidR="00D94A1B" w:rsidRPr="00C06693" w:rsidRDefault="00D94A1B" w:rsidP="005D1F83">
            <w:pPr>
              <w:pStyle w:val="af5"/>
              <w:widowControl w:val="0"/>
              <w:spacing w:before="0" w:beforeAutospacing="0" w:after="0" w:afterAutospacing="0"/>
              <w:rPr>
                <w:sz w:val="28"/>
                <w:szCs w:val="28"/>
              </w:rPr>
            </w:pPr>
            <w:r w:rsidRPr="00C06693">
              <w:rPr>
                <w:sz w:val="28"/>
                <w:szCs w:val="28"/>
              </w:rPr>
              <w:t>Фактический адрес месторасположения</w:t>
            </w:r>
          </w:p>
        </w:tc>
        <w:tc>
          <w:tcPr>
            <w:tcW w:w="2392" w:type="pct"/>
          </w:tcPr>
          <w:p w:rsidR="00D94A1B" w:rsidRPr="00C06693" w:rsidRDefault="00D94A1B" w:rsidP="005D1F83">
            <w:pPr>
              <w:pStyle w:val="af5"/>
              <w:widowControl w:val="0"/>
              <w:spacing w:before="0" w:beforeAutospacing="0" w:after="0" w:afterAutospacing="0" w:line="240" w:lineRule="auto"/>
              <w:rPr>
                <w:sz w:val="28"/>
                <w:szCs w:val="28"/>
              </w:rPr>
            </w:pPr>
            <w:r w:rsidRPr="00C06693">
              <w:rPr>
                <w:sz w:val="28"/>
                <w:szCs w:val="28"/>
              </w:rPr>
              <w:t>168060, РФ, Республика Коми, Усть-Куломский район, с.Усть-Кулом,  ул.Советская д.37</w:t>
            </w:r>
          </w:p>
        </w:tc>
      </w:tr>
      <w:tr w:rsidR="00D94A1B" w:rsidRPr="00C06693" w:rsidTr="005D1F83">
        <w:tc>
          <w:tcPr>
            <w:tcW w:w="2608" w:type="pct"/>
          </w:tcPr>
          <w:p w:rsidR="00D94A1B" w:rsidRPr="00C06693" w:rsidRDefault="00D94A1B" w:rsidP="005D1F83">
            <w:pPr>
              <w:pStyle w:val="af5"/>
              <w:widowControl w:val="0"/>
              <w:spacing w:before="0" w:beforeAutospacing="0" w:after="0" w:afterAutospacing="0"/>
              <w:rPr>
                <w:sz w:val="28"/>
                <w:szCs w:val="28"/>
              </w:rPr>
            </w:pPr>
            <w:r w:rsidRPr="00C06693">
              <w:rPr>
                <w:sz w:val="28"/>
                <w:szCs w:val="28"/>
              </w:rPr>
              <w:t>Адрес электронной почты для направления корреспонденции</w:t>
            </w:r>
          </w:p>
        </w:tc>
        <w:tc>
          <w:tcPr>
            <w:tcW w:w="2392" w:type="pct"/>
          </w:tcPr>
          <w:p w:rsidR="00D94A1B" w:rsidRPr="00C06693" w:rsidRDefault="00D94A1B" w:rsidP="005D1F83">
            <w:pPr>
              <w:widowControl w:val="0"/>
              <w:shd w:val="clear" w:color="auto" w:fill="FFFFFF"/>
              <w:spacing w:line="360" w:lineRule="auto"/>
              <w:rPr>
                <w:szCs w:val="28"/>
                <w:lang w:val="en-US"/>
              </w:rPr>
            </w:pPr>
            <w:r w:rsidRPr="00C06693">
              <w:rPr>
                <w:szCs w:val="28"/>
                <w:lang w:val="en-US"/>
              </w:rPr>
              <w:t>mfc.ustkulom@mail.ru</w:t>
            </w:r>
          </w:p>
        </w:tc>
      </w:tr>
      <w:tr w:rsidR="00D94A1B" w:rsidRPr="00C06693" w:rsidTr="005D1F83">
        <w:tc>
          <w:tcPr>
            <w:tcW w:w="2608" w:type="pct"/>
          </w:tcPr>
          <w:p w:rsidR="00D94A1B" w:rsidRPr="00C06693" w:rsidRDefault="00D94A1B" w:rsidP="005D1F83">
            <w:pPr>
              <w:pStyle w:val="af5"/>
              <w:widowControl w:val="0"/>
              <w:spacing w:before="0" w:beforeAutospacing="0" w:after="0" w:afterAutospacing="0"/>
              <w:rPr>
                <w:sz w:val="28"/>
                <w:szCs w:val="28"/>
              </w:rPr>
            </w:pPr>
            <w:r w:rsidRPr="00C06693">
              <w:rPr>
                <w:sz w:val="28"/>
                <w:szCs w:val="28"/>
              </w:rPr>
              <w:t>Телефон для справок</w:t>
            </w:r>
          </w:p>
        </w:tc>
        <w:tc>
          <w:tcPr>
            <w:tcW w:w="2392" w:type="pct"/>
          </w:tcPr>
          <w:p w:rsidR="00D94A1B" w:rsidRPr="00C06693" w:rsidRDefault="00D94A1B" w:rsidP="005D1F83">
            <w:pPr>
              <w:pStyle w:val="af5"/>
              <w:widowControl w:val="0"/>
              <w:spacing w:before="0" w:beforeAutospacing="0" w:after="0" w:afterAutospacing="0"/>
              <w:rPr>
                <w:sz w:val="28"/>
                <w:szCs w:val="28"/>
              </w:rPr>
            </w:pPr>
            <w:r w:rsidRPr="00C06693">
              <w:rPr>
                <w:sz w:val="28"/>
                <w:szCs w:val="28"/>
              </w:rPr>
              <w:t>8(82137)94-797</w:t>
            </w:r>
          </w:p>
        </w:tc>
      </w:tr>
      <w:tr w:rsidR="00D94A1B" w:rsidRPr="00C06693" w:rsidTr="005D1F83">
        <w:tc>
          <w:tcPr>
            <w:tcW w:w="2608" w:type="pct"/>
          </w:tcPr>
          <w:p w:rsidR="00D94A1B" w:rsidRPr="00C06693" w:rsidRDefault="00D94A1B" w:rsidP="005D1F83">
            <w:pPr>
              <w:pStyle w:val="af5"/>
              <w:widowControl w:val="0"/>
              <w:spacing w:before="0" w:beforeAutospacing="0" w:after="0" w:afterAutospacing="0"/>
              <w:rPr>
                <w:sz w:val="28"/>
                <w:szCs w:val="28"/>
              </w:rPr>
            </w:pPr>
            <w:proofErr w:type="spellStart"/>
            <w:r w:rsidRPr="00C06693">
              <w:rPr>
                <w:sz w:val="28"/>
                <w:szCs w:val="28"/>
              </w:rPr>
              <w:t>Телефон-автоинформатор</w:t>
            </w:r>
            <w:proofErr w:type="spellEnd"/>
          </w:p>
        </w:tc>
        <w:tc>
          <w:tcPr>
            <w:tcW w:w="2392" w:type="pct"/>
          </w:tcPr>
          <w:p w:rsidR="00D94A1B" w:rsidRPr="00C06693" w:rsidRDefault="00D94A1B" w:rsidP="005D1F83">
            <w:pPr>
              <w:pStyle w:val="af5"/>
              <w:widowControl w:val="0"/>
              <w:spacing w:before="0" w:beforeAutospacing="0" w:after="0" w:afterAutospacing="0"/>
              <w:rPr>
                <w:sz w:val="28"/>
                <w:szCs w:val="28"/>
              </w:rPr>
            </w:pPr>
            <w:r w:rsidRPr="00C06693">
              <w:rPr>
                <w:sz w:val="28"/>
                <w:szCs w:val="28"/>
              </w:rPr>
              <w:t>-</w:t>
            </w:r>
          </w:p>
        </w:tc>
      </w:tr>
      <w:tr w:rsidR="00D94A1B" w:rsidRPr="00C06693" w:rsidTr="005D1F83">
        <w:tc>
          <w:tcPr>
            <w:tcW w:w="2608" w:type="pct"/>
          </w:tcPr>
          <w:p w:rsidR="00D94A1B" w:rsidRPr="00C06693" w:rsidRDefault="00D94A1B" w:rsidP="005D1F83">
            <w:pPr>
              <w:pStyle w:val="af5"/>
              <w:widowControl w:val="0"/>
              <w:spacing w:before="0" w:beforeAutospacing="0" w:after="0" w:afterAutospacing="0"/>
              <w:rPr>
                <w:sz w:val="28"/>
                <w:szCs w:val="28"/>
              </w:rPr>
            </w:pPr>
            <w:r w:rsidRPr="00C06693">
              <w:rPr>
                <w:sz w:val="28"/>
                <w:szCs w:val="28"/>
              </w:rPr>
              <w:t xml:space="preserve">Официальный сайт в сети Интернет </w:t>
            </w:r>
          </w:p>
        </w:tc>
        <w:tc>
          <w:tcPr>
            <w:tcW w:w="2392" w:type="pct"/>
          </w:tcPr>
          <w:p w:rsidR="00D94A1B" w:rsidRPr="00C06693" w:rsidRDefault="00D94A1B" w:rsidP="005D1F83">
            <w:pPr>
              <w:widowControl w:val="0"/>
              <w:shd w:val="clear" w:color="auto" w:fill="FFFFFF"/>
              <w:spacing w:line="360" w:lineRule="auto"/>
              <w:rPr>
                <w:szCs w:val="28"/>
              </w:rPr>
            </w:pPr>
          </w:p>
        </w:tc>
      </w:tr>
      <w:tr w:rsidR="00D94A1B" w:rsidRPr="00C06693" w:rsidTr="005D1F83">
        <w:tc>
          <w:tcPr>
            <w:tcW w:w="2608" w:type="pct"/>
          </w:tcPr>
          <w:p w:rsidR="00D94A1B" w:rsidRPr="00C06693" w:rsidRDefault="00D94A1B" w:rsidP="005D1F83">
            <w:pPr>
              <w:pStyle w:val="af5"/>
              <w:widowControl w:val="0"/>
              <w:spacing w:before="0" w:beforeAutospacing="0" w:after="0" w:afterAutospacing="0"/>
              <w:rPr>
                <w:sz w:val="28"/>
                <w:szCs w:val="28"/>
              </w:rPr>
            </w:pPr>
            <w:r w:rsidRPr="00C06693">
              <w:rPr>
                <w:sz w:val="28"/>
                <w:szCs w:val="28"/>
              </w:rPr>
              <w:t>ФИО руководителя</w:t>
            </w:r>
          </w:p>
        </w:tc>
        <w:tc>
          <w:tcPr>
            <w:tcW w:w="2392" w:type="pct"/>
          </w:tcPr>
          <w:p w:rsidR="00D94A1B" w:rsidRPr="00C06693" w:rsidRDefault="00D94A1B" w:rsidP="005D1F83">
            <w:pPr>
              <w:widowControl w:val="0"/>
              <w:shd w:val="clear" w:color="auto" w:fill="FFFFFF"/>
              <w:spacing w:line="360" w:lineRule="auto"/>
              <w:rPr>
                <w:szCs w:val="28"/>
              </w:rPr>
            </w:pPr>
            <w:proofErr w:type="spellStart"/>
            <w:r w:rsidRPr="00C06693">
              <w:rPr>
                <w:szCs w:val="28"/>
              </w:rPr>
              <w:t>Кулясова</w:t>
            </w:r>
            <w:proofErr w:type="spellEnd"/>
            <w:r w:rsidRPr="00C06693">
              <w:rPr>
                <w:szCs w:val="28"/>
              </w:rPr>
              <w:t xml:space="preserve"> Ольга Александровна</w:t>
            </w:r>
          </w:p>
        </w:tc>
      </w:tr>
    </w:tbl>
    <w:p w:rsidR="00D94A1B" w:rsidRPr="00C06693" w:rsidRDefault="00D94A1B" w:rsidP="00D94A1B">
      <w:pPr>
        <w:widowControl w:val="0"/>
        <w:shd w:val="clear" w:color="auto" w:fill="FFFFFF"/>
        <w:spacing w:line="360" w:lineRule="auto"/>
        <w:jc w:val="center"/>
        <w:rPr>
          <w:b/>
          <w:bCs/>
          <w:szCs w:val="28"/>
        </w:rPr>
      </w:pPr>
    </w:p>
    <w:p w:rsidR="00D94A1B" w:rsidRPr="00C06693" w:rsidRDefault="00D94A1B" w:rsidP="00D94A1B">
      <w:pPr>
        <w:pStyle w:val="ConsPlusNormal"/>
        <w:spacing w:line="360" w:lineRule="auto"/>
        <w:jc w:val="center"/>
        <w:rPr>
          <w:rFonts w:ascii="Times New Roman" w:hAnsi="Times New Roman"/>
          <w:b/>
          <w:sz w:val="28"/>
          <w:szCs w:val="28"/>
        </w:rPr>
      </w:pPr>
      <w:r w:rsidRPr="00C06693">
        <w:rPr>
          <w:rFonts w:ascii="Times New Roman" w:hAnsi="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94A1B" w:rsidRPr="00C06693" w:rsidTr="005D1F83">
        <w:tc>
          <w:tcPr>
            <w:tcW w:w="4785" w:type="dxa"/>
            <w:vAlign w:val="center"/>
          </w:tcPr>
          <w:p w:rsidR="00D94A1B" w:rsidRPr="00C06693" w:rsidRDefault="00D94A1B" w:rsidP="005D1F8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Дни недели</w:t>
            </w:r>
          </w:p>
        </w:tc>
        <w:tc>
          <w:tcPr>
            <w:tcW w:w="4786" w:type="dxa"/>
            <w:vAlign w:val="center"/>
          </w:tcPr>
          <w:p w:rsidR="00D94A1B" w:rsidRPr="00C06693" w:rsidRDefault="00D94A1B" w:rsidP="005D1F8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Часы работы</w:t>
            </w:r>
          </w:p>
        </w:tc>
      </w:tr>
      <w:tr w:rsidR="00D94A1B" w:rsidRPr="00C06693" w:rsidTr="005D1F83">
        <w:tc>
          <w:tcPr>
            <w:tcW w:w="4785" w:type="dxa"/>
            <w:vAlign w:val="center"/>
          </w:tcPr>
          <w:p w:rsidR="00D94A1B" w:rsidRPr="00C06693" w:rsidRDefault="00D94A1B" w:rsidP="005D1F8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Понедельник</w:t>
            </w:r>
          </w:p>
        </w:tc>
        <w:tc>
          <w:tcPr>
            <w:tcW w:w="4786" w:type="dxa"/>
            <w:vAlign w:val="center"/>
          </w:tcPr>
          <w:p w:rsidR="00D94A1B" w:rsidRPr="00C06693" w:rsidRDefault="00D94A1B" w:rsidP="005D1F8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9.00 до 17.00</w:t>
            </w:r>
          </w:p>
        </w:tc>
      </w:tr>
      <w:tr w:rsidR="00D94A1B" w:rsidRPr="00C06693" w:rsidTr="005D1F83">
        <w:tc>
          <w:tcPr>
            <w:tcW w:w="4785" w:type="dxa"/>
            <w:vAlign w:val="center"/>
          </w:tcPr>
          <w:p w:rsidR="00D94A1B" w:rsidRPr="00C06693" w:rsidRDefault="00D94A1B" w:rsidP="005D1F8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Вторник</w:t>
            </w:r>
          </w:p>
        </w:tc>
        <w:tc>
          <w:tcPr>
            <w:tcW w:w="4786" w:type="dxa"/>
          </w:tcPr>
          <w:p w:rsidR="00D94A1B" w:rsidRPr="00C06693" w:rsidRDefault="00D94A1B" w:rsidP="005D1F83">
            <w:pPr>
              <w:jc w:val="center"/>
              <w:rPr>
                <w:szCs w:val="28"/>
              </w:rPr>
            </w:pPr>
            <w:r w:rsidRPr="00C06693">
              <w:rPr>
                <w:szCs w:val="28"/>
              </w:rPr>
              <w:t>9.00 до  17.00</w:t>
            </w:r>
          </w:p>
        </w:tc>
      </w:tr>
      <w:tr w:rsidR="00D94A1B" w:rsidRPr="00C06693" w:rsidTr="005D1F83">
        <w:tc>
          <w:tcPr>
            <w:tcW w:w="4785" w:type="dxa"/>
            <w:vAlign w:val="center"/>
          </w:tcPr>
          <w:p w:rsidR="00D94A1B" w:rsidRPr="00C06693" w:rsidRDefault="00D94A1B" w:rsidP="005D1F8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Среда</w:t>
            </w:r>
          </w:p>
        </w:tc>
        <w:tc>
          <w:tcPr>
            <w:tcW w:w="4786" w:type="dxa"/>
          </w:tcPr>
          <w:p w:rsidR="00D94A1B" w:rsidRPr="00C06693" w:rsidRDefault="00D94A1B" w:rsidP="005D1F83">
            <w:pPr>
              <w:jc w:val="center"/>
              <w:rPr>
                <w:szCs w:val="28"/>
              </w:rPr>
            </w:pPr>
            <w:r w:rsidRPr="00C06693">
              <w:rPr>
                <w:szCs w:val="28"/>
              </w:rPr>
              <w:t>9.00 до 17.00</w:t>
            </w:r>
          </w:p>
        </w:tc>
      </w:tr>
      <w:tr w:rsidR="00D94A1B" w:rsidRPr="00C06693" w:rsidTr="005D1F83">
        <w:tc>
          <w:tcPr>
            <w:tcW w:w="4785" w:type="dxa"/>
            <w:vAlign w:val="center"/>
          </w:tcPr>
          <w:p w:rsidR="00D94A1B" w:rsidRPr="00C06693" w:rsidRDefault="00D94A1B" w:rsidP="005D1F8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Четверг</w:t>
            </w:r>
          </w:p>
        </w:tc>
        <w:tc>
          <w:tcPr>
            <w:tcW w:w="4786" w:type="dxa"/>
          </w:tcPr>
          <w:p w:rsidR="00D94A1B" w:rsidRPr="00C06693" w:rsidRDefault="00D94A1B" w:rsidP="005D1F83">
            <w:pPr>
              <w:jc w:val="center"/>
              <w:rPr>
                <w:szCs w:val="28"/>
              </w:rPr>
            </w:pPr>
            <w:r w:rsidRPr="00C06693">
              <w:rPr>
                <w:szCs w:val="28"/>
              </w:rPr>
              <w:t>9.00 до 17.00</w:t>
            </w:r>
          </w:p>
        </w:tc>
      </w:tr>
      <w:tr w:rsidR="00D94A1B" w:rsidRPr="00C06693" w:rsidTr="005D1F83">
        <w:tc>
          <w:tcPr>
            <w:tcW w:w="4785" w:type="dxa"/>
            <w:vAlign w:val="center"/>
          </w:tcPr>
          <w:p w:rsidR="00D94A1B" w:rsidRPr="00C06693" w:rsidRDefault="00D94A1B" w:rsidP="005D1F8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Пятница</w:t>
            </w:r>
          </w:p>
        </w:tc>
        <w:tc>
          <w:tcPr>
            <w:tcW w:w="4786" w:type="dxa"/>
          </w:tcPr>
          <w:p w:rsidR="00D94A1B" w:rsidRPr="00C06693" w:rsidRDefault="00D94A1B" w:rsidP="005D1F83">
            <w:pPr>
              <w:jc w:val="center"/>
              <w:rPr>
                <w:szCs w:val="28"/>
              </w:rPr>
            </w:pPr>
            <w:r w:rsidRPr="00C06693">
              <w:rPr>
                <w:szCs w:val="28"/>
              </w:rPr>
              <w:t>9.00 до  17.00</w:t>
            </w:r>
          </w:p>
        </w:tc>
      </w:tr>
      <w:tr w:rsidR="00D94A1B" w:rsidRPr="00C06693" w:rsidTr="005D1F83">
        <w:tc>
          <w:tcPr>
            <w:tcW w:w="4785" w:type="dxa"/>
            <w:vAlign w:val="center"/>
          </w:tcPr>
          <w:p w:rsidR="00D94A1B" w:rsidRPr="00C06693" w:rsidRDefault="00D94A1B" w:rsidP="005D1F8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Суббота</w:t>
            </w:r>
          </w:p>
        </w:tc>
        <w:tc>
          <w:tcPr>
            <w:tcW w:w="4786" w:type="dxa"/>
            <w:vAlign w:val="center"/>
          </w:tcPr>
          <w:p w:rsidR="00D94A1B" w:rsidRPr="00C06693" w:rsidRDefault="00D94A1B" w:rsidP="005D1F8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Выходной</w:t>
            </w:r>
          </w:p>
        </w:tc>
      </w:tr>
      <w:tr w:rsidR="00D94A1B" w:rsidRPr="00C06693" w:rsidTr="005D1F83">
        <w:tc>
          <w:tcPr>
            <w:tcW w:w="4785" w:type="dxa"/>
            <w:vAlign w:val="center"/>
          </w:tcPr>
          <w:p w:rsidR="00D94A1B" w:rsidRPr="00C06693" w:rsidRDefault="00D94A1B" w:rsidP="005D1F83">
            <w:pPr>
              <w:pStyle w:val="ConsPlusNonformat"/>
              <w:spacing w:line="360" w:lineRule="auto"/>
              <w:jc w:val="center"/>
              <w:rPr>
                <w:rFonts w:ascii="Times New Roman" w:hAnsi="Times New Roman" w:cs="Times New Roman"/>
                <w:b/>
                <w:bCs/>
                <w:color w:val="365F91"/>
                <w:sz w:val="28"/>
                <w:szCs w:val="28"/>
              </w:rPr>
            </w:pPr>
            <w:r w:rsidRPr="00C06693">
              <w:rPr>
                <w:rFonts w:ascii="Times New Roman" w:hAnsi="Times New Roman" w:cs="Times New Roman"/>
                <w:sz w:val="28"/>
                <w:szCs w:val="28"/>
              </w:rPr>
              <w:t>Воскресенье</w:t>
            </w:r>
          </w:p>
        </w:tc>
        <w:tc>
          <w:tcPr>
            <w:tcW w:w="4786" w:type="dxa"/>
            <w:vAlign w:val="center"/>
          </w:tcPr>
          <w:p w:rsidR="00D94A1B" w:rsidRPr="00C06693" w:rsidRDefault="00D94A1B" w:rsidP="005D1F8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выходной</w:t>
            </w:r>
          </w:p>
        </w:tc>
      </w:tr>
    </w:tbl>
    <w:p w:rsidR="00D94A1B" w:rsidRDefault="00D94A1B" w:rsidP="00D94A1B">
      <w:pPr>
        <w:pStyle w:val="af5"/>
        <w:widowControl w:val="0"/>
        <w:spacing w:before="0" w:beforeAutospacing="0" w:after="0" w:afterAutospacing="0"/>
        <w:ind w:firstLine="284"/>
        <w:jc w:val="center"/>
        <w:rPr>
          <w:b/>
          <w:sz w:val="28"/>
          <w:szCs w:val="28"/>
        </w:rPr>
      </w:pPr>
    </w:p>
    <w:p w:rsidR="00D94A1B" w:rsidRPr="00C06693" w:rsidRDefault="00D94A1B" w:rsidP="00D94A1B">
      <w:pPr>
        <w:pStyle w:val="af5"/>
        <w:widowControl w:val="0"/>
        <w:spacing w:before="0" w:beforeAutospacing="0" w:after="0" w:afterAutospacing="0"/>
        <w:ind w:firstLine="284"/>
        <w:jc w:val="center"/>
        <w:rPr>
          <w:b/>
          <w:sz w:val="28"/>
          <w:szCs w:val="28"/>
        </w:rPr>
      </w:pPr>
    </w:p>
    <w:p w:rsidR="00D94A1B" w:rsidRDefault="00D94A1B" w:rsidP="00D94A1B">
      <w:pPr>
        <w:pStyle w:val="af5"/>
        <w:widowControl w:val="0"/>
        <w:spacing w:before="0" w:beforeAutospacing="0" w:after="0" w:afterAutospacing="0" w:line="240" w:lineRule="auto"/>
        <w:rPr>
          <w:b/>
          <w:i/>
          <w:sz w:val="28"/>
          <w:szCs w:val="28"/>
        </w:rPr>
      </w:pPr>
      <w:r>
        <w:rPr>
          <w:b/>
          <w:sz w:val="28"/>
          <w:szCs w:val="28"/>
        </w:rPr>
        <w:t>Общая информация об администрации сельского поселения «Югыдъяг»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D94A1B" w:rsidTr="005D1F83">
        <w:tc>
          <w:tcPr>
            <w:tcW w:w="2608" w:type="pct"/>
            <w:tcBorders>
              <w:top w:val="single" w:sz="4" w:space="0" w:color="auto"/>
              <w:left w:val="single" w:sz="4" w:space="0" w:color="auto"/>
              <w:bottom w:val="single" w:sz="4" w:space="0" w:color="auto"/>
              <w:right w:val="single" w:sz="4" w:space="0" w:color="auto"/>
            </w:tcBorders>
            <w:hideMark/>
          </w:tcPr>
          <w:p w:rsidR="00D94A1B" w:rsidRPr="00AB210C" w:rsidRDefault="00D94A1B" w:rsidP="005D1F83">
            <w:pPr>
              <w:pStyle w:val="af5"/>
              <w:widowControl w:val="0"/>
              <w:spacing w:before="0" w:beforeAutospacing="0" w:after="0" w:afterAutospacing="0" w:line="240" w:lineRule="auto"/>
              <w:rPr>
                <w:sz w:val="28"/>
                <w:szCs w:val="28"/>
              </w:rPr>
            </w:pPr>
            <w:r w:rsidRPr="00AB210C">
              <w:rPr>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D94A1B" w:rsidRPr="00AB210C" w:rsidRDefault="00D94A1B" w:rsidP="005D1F83">
            <w:pPr>
              <w:pStyle w:val="af5"/>
              <w:widowControl w:val="0"/>
              <w:spacing w:before="0" w:beforeAutospacing="0" w:after="0" w:afterAutospacing="0" w:line="240" w:lineRule="auto"/>
              <w:rPr>
                <w:sz w:val="28"/>
                <w:szCs w:val="28"/>
              </w:rPr>
            </w:pPr>
            <w:r w:rsidRPr="00AB210C">
              <w:rPr>
                <w:sz w:val="28"/>
                <w:szCs w:val="28"/>
              </w:rPr>
              <w:t xml:space="preserve">168074, Республика Коми, </w:t>
            </w:r>
            <w:proofErr w:type="spellStart"/>
            <w:r w:rsidRPr="00AB210C">
              <w:rPr>
                <w:sz w:val="28"/>
                <w:szCs w:val="28"/>
              </w:rPr>
              <w:t>Усть-Куломский</w:t>
            </w:r>
            <w:proofErr w:type="spellEnd"/>
            <w:r w:rsidRPr="00AB210C">
              <w:rPr>
                <w:sz w:val="28"/>
                <w:szCs w:val="28"/>
              </w:rPr>
              <w:t xml:space="preserve"> р-н, </w:t>
            </w:r>
            <w:proofErr w:type="spellStart"/>
            <w:r w:rsidRPr="00AB210C">
              <w:rPr>
                <w:sz w:val="28"/>
                <w:szCs w:val="28"/>
              </w:rPr>
              <w:t>п.Югыдъяг</w:t>
            </w:r>
            <w:proofErr w:type="spellEnd"/>
            <w:r w:rsidRPr="00AB210C">
              <w:rPr>
                <w:sz w:val="28"/>
                <w:szCs w:val="28"/>
              </w:rPr>
              <w:t>, ул. Школьная, д. 4</w:t>
            </w:r>
          </w:p>
        </w:tc>
      </w:tr>
      <w:tr w:rsidR="00D94A1B" w:rsidTr="005D1F83">
        <w:tc>
          <w:tcPr>
            <w:tcW w:w="2608" w:type="pct"/>
            <w:tcBorders>
              <w:top w:val="single" w:sz="4" w:space="0" w:color="auto"/>
              <w:left w:val="single" w:sz="4" w:space="0" w:color="auto"/>
              <w:bottom w:val="single" w:sz="4" w:space="0" w:color="auto"/>
              <w:right w:val="single" w:sz="4" w:space="0" w:color="auto"/>
            </w:tcBorders>
            <w:hideMark/>
          </w:tcPr>
          <w:p w:rsidR="00D94A1B" w:rsidRPr="00AB210C" w:rsidRDefault="00D94A1B" w:rsidP="005D1F83">
            <w:pPr>
              <w:pStyle w:val="af5"/>
              <w:widowControl w:val="0"/>
              <w:spacing w:before="0" w:beforeAutospacing="0" w:after="0" w:afterAutospacing="0" w:line="240" w:lineRule="auto"/>
              <w:rPr>
                <w:sz w:val="28"/>
                <w:szCs w:val="28"/>
              </w:rPr>
            </w:pPr>
            <w:r w:rsidRPr="00AB210C">
              <w:rPr>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D94A1B" w:rsidRPr="00AB210C" w:rsidRDefault="00D94A1B" w:rsidP="005D1F83">
            <w:pPr>
              <w:pStyle w:val="af5"/>
              <w:widowControl w:val="0"/>
              <w:spacing w:before="0" w:beforeAutospacing="0" w:after="0" w:afterAutospacing="0" w:line="240" w:lineRule="auto"/>
              <w:rPr>
                <w:sz w:val="28"/>
                <w:szCs w:val="28"/>
              </w:rPr>
            </w:pPr>
            <w:r w:rsidRPr="00AB210C">
              <w:rPr>
                <w:sz w:val="28"/>
                <w:szCs w:val="28"/>
              </w:rPr>
              <w:t xml:space="preserve">168074, Республика Коми, </w:t>
            </w:r>
            <w:proofErr w:type="spellStart"/>
            <w:r w:rsidRPr="00AB210C">
              <w:rPr>
                <w:sz w:val="28"/>
                <w:szCs w:val="28"/>
              </w:rPr>
              <w:t>Усть-Куломский</w:t>
            </w:r>
            <w:proofErr w:type="spellEnd"/>
            <w:r w:rsidRPr="00AB210C">
              <w:rPr>
                <w:sz w:val="28"/>
                <w:szCs w:val="28"/>
              </w:rPr>
              <w:t xml:space="preserve"> р-н, </w:t>
            </w:r>
            <w:proofErr w:type="spellStart"/>
            <w:r w:rsidRPr="00AB210C">
              <w:rPr>
                <w:sz w:val="28"/>
                <w:szCs w:val="28"/>
              </w:rPr>
              <w:t>п.Югыдъяг</w:t>
            </w:r>
            <w:proofErr w:type="spellEnd"/>
            <w:r w:rsidRPr="00AB210C">
              <w:rPr>
                <w:sz w:val="28"/>
                <w:szCs w:val="28"/>
              </w:rPr>
              <w:t>, ул. Школьная, д.4</w:t>
            </w:r>
          </w:p>
        </w:tc>
      </w:tr>
      <w:tr w:rsidR="00D94A1B" w:rsidTr="005D1F83">
        <w:tc>
          <w:tcPr>
            <w:tcW w:w="2608" w:type="pct"/>
            <w:tcBorders>
              <w:top w:val="single" w:sz="4" w:space="0" w:color="auto"/>
              <w:left w:val="single" w:sz="4" w:space="0" w:color="auto"/>
              <w:bottom w:val="single" w:sz="4" w:space="0" w:color="auto"/>
              <w:right w:val="single" w:sz="4" w:space="0" w:color="auto"/>
            </w:tcBorders>
            <w:hideMark/>
          </w:tcPr>
          <w:p w:rsidR="00D94A1B" w:rsidRPr="00AB210C" w:rsidRDefault="00D94A1B" w:rsidP="005D1F83">
            <w:pPr>
              <w:pStyle w:val="af5"/>
              <w:widowControl w:val="0"/>
              <w:spacing w:before="0" w:beforeAutospacing="0" w:after="0" w:afterAutospacing="0" w:line="240" w:lineRule="auto"/>
              <w:rPr>
                <w:sz w:val="28"/>
                <w:szCs w:val="28"/>
              </w:rPr>
            </w:pPr>
            <w:r w:rsidRPr="00AB210C">
              <w:rPr>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D94A1B" w:rsidRDefault="006876A8" w:rsidP="005D1F83">
            <w:pPr>
              <w:widowControl w:val="0"/>
              <w:shd w:val="clear" w:color="auto" w:fill="FFFFFF"/>
            </w:pPr>
            <w:proofErr w:type="spellStart"/>
            <w:r>
              <w:rPr>
                <w:lang w:val="en-US"/>
              </w:rPr>
              <w:t>adm</w:t>
            </w:r>
            <w:proofErr w:type="spellEnd"/>
            <w:r>
              <w:rPr>
                <w:lang w:val="en-US"/>
              </w:rPr>
              <w:t>.</w:t>
            </w:r>
            <w:proofErr w:type="spellStart"/>
            <w:r w:rsidR="00D94A1B">
              <w:t>yugudyag@</w:t>
            </w:r>
            <w:proofErr w:type="spellEnd"/>
            <w:r w:rsidR="00D94A1B">
              <w:rPr>
                <w:lang w:val="en-US"/>
              </w:rPr>
              <w:t>mail</w:t>
            </w:r>
            <w:r w:rsidR="00D94A1B">
              <w:t>.</w:t>
            </w:r>
            <w:proofErr w:type="spellStart"/>
            <w:r w:rsidR="00D94A1B">
              <w:rPr>
                <w:lang w:val="en-US"/>
              </w:rPr>
              <w:t>ru</w:t>
            </w:r>
            <w:proofErr w:type="spellEnd"/>
          </w:p>
        </w:tc>
      </w:tr>
      <w:tr w:rsidR="00D94A1B" w:rsidTr="005D1F83">
        <w:tc>
          <w:tcPr>
            <w:tcW w:w="2608" w:type="pct"/>
            <w:tcBorders>
              <w:top w:val="single" w:sz="4" w:space="0" w:color="auto"/>
              <w:left w:val="single" w:sz="4" w:space="0" w:color="auto"/>
              <w:bottom w:val="single" w:sz="4" w:space="0" w:color="auto"/>
              <w:right w:val="single" w:sz="4" w:space="0" w:color="auto"/>
            </w:tcBorders>
            <w:hideMark/>
          </w:tcPr>
          <w:p w:rsidR="00D94A1B" w:rsidRPr="00AB210C" w:rsidRDefault="00D94A1B" w:rsidP="005D1F83">
            <w:pPr>
              <w:pStyle w:val="af5"/>
              <w:widowControl w:val="0"/>
              <w:spacing w:before="0" w:beforeAutospacing="0" w:after="0" w:afterAutospacing="0" w:line="240" w:lineRule="auto"/>
              <w:rPr>
                <w:sz w:val="28"/>
                <w:szCs w:val="28"/>
              </w:rPr>
            </w:pPr>
            <w:r w:rsidRPr="00AB210C">
              <w:rPr>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D94A1B" w:rsidRPr="00AB210C" w:rsidRDefault="00D94A1B" w:rsidP="005D1F83">
            <w:pPr>
              <w:pStyle w:val="af5"/>
              <w:widowControl w:val="0"/>
              <w:spacing w:before="0" w:beforeAutospacing="0" w:after="0" w:afterAutospacing="0" w:line="240" w:lineRule="auto"/>
              <w:rPr>
                <w:sz w:val="28"/>
                <w:szCs w:val="28"/>
              </w:rPr>
            </w:pPr>
            <w:r w:rsidRPr="00AB210C">
              <w:rPr>
                <w:sz w:val="28"/>
                <w:szCs w:val="28"/>
              </w:rPr>
              <w:t>88213795289</w:t>
            </w:r>
          </w:p>
        </w:tc>
      </w:tr>
      <w:tr w:rsidR="00D94A1B" w:rsidTr="005D1F83">
        <w:tc>
          <w:tcPr>
            <w:tcW w:w="2608" w:type="pct"/>
            <w:tcBorders>
              <w:top w:val="single" w:sz="4" w:space="0" w:color="auto"/>
              <w:left w:val="single" w:sz="4" w:space="0" w:color="auto"/>
              <w:bottom w:val="single" w:sz="4" w:space="0" w:color="auto"/>
              <w:right w:val="single" w:sz="4" w:space="0" w:color="auto"/>
            </w:tcBorders>
            <w:hideMark/>
          </w:tcPr>
          <w:p w:rsidR="00D94A1B" w:rsidRPr="00AB210C" w:rsidRDefault="00D94A1B" w:rsidP="005D1F83">
            <w:pPr>
              <w:pStyle w:val="af5"/>
              <w:widowControl w:val="0"/>
              <w:spacing w:before="0" w:beforeAutospacing="0" w:after="0" w:afterAutospacing="0" w:line="240" w:lineRule="auto"/>
              <w:rPr>
                <w:sz w:val="28"/>
                <w:szCs w:val="28"/>
              </w:rPr>
            </w:pPr>
            <w:r w:rsidRPr="00AB210C">
              <w:rPr>
                <w:sz w:val="28"/>
                <w:szCs w:val="28"/>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D94A1B" w:rsidRDefault="00D94A1B" w:rsidP="005D1F83">
            <w:pPr>
              <w:widowControl w:val="0"/>
              <w:shd w:val="clear" w:color="auto" w:fill="FFFFFF"/>
            </w:pPr>
            <w:proofErr w:type="spellStart"/>
            <w:r>
              <w:t>yugudyag.ru</w:t>
            </w:r>
            <w:proofErr w:type="spellEnd"/>
          </w:p>
        </w:tc>
      </w:tr>
      <w:tr w:rsidR="00D94A1B" w:rsidTr="005D1F83">
        <w:tc>
          <w:tcPr>
            <w:tcW w:w="2608" w:type="pct"/>
            <w:tcBorders>
              <w:top w:val="single" w:sz="4" w:space="0" w:color="auto"/>
              <w:left w:val="single" w:sz="4" w:space="0" w:color="auto"/>
              <w:bottom w:val="single" w:sz="4" w:space="0" w:color="auto"/>
              <w:right w:val="single" w:sz="4" w:space="0" w:color="auto"/>
            </w:tcBorders>
            <w:hideMark/>
          </w:tcPr>
          <w:p w:rsidR="00D94A1B" w:rsidRPr="00AB210C" w:rsidRDefault="00D94A1B" w:rsidP="005D1F83">
            <w:pPr>
              <w:pStyle w:val="af5"/>
              <w:widowControl w:val="0"/>
              <w:spacing w:before="0" w:beforeAutospacing="0" w:after="0" w:afterAutospacing="0" w:line="240" w:lineRule="auto"/>
              <w:rPr>
                <w:sz w:val="28"/>
                <w:szCs w:val="28"/>
              </w:rPr>
            </w:pPr>
            <w:r w:rsidRPr="00AB210C">
              <w:rPr>
                <w:sz w:val="28"/>
                <w:szCs w:val="28"/>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rsidR="00D94A1B" w:rsidRDefault="00D94A1B" w:rsidP="005D1F83">
            <w:pPr>
              <w:widowControl w:val="0"/>
              <w:shd w:val="clear" w:color="auto" w:fill="FFFFFF"/>
            </w:pPr>
            <w:r>
              <w:t xml:space="preserve">Ау Владимир </w:t>
            </w:r>
            <w:proofErr w:type="spellStart"/>
            <w:r>
              <w:t>Ионардович</w:t>
            </w:r>
            <w:proofErr w:type="spellEnd"/>
          </w:p>
        </w:tc>
      </w:tr>
    </w:tbl>
    <w:p w:rsidR="00D94A1B" w:rsidRDefault="00D94A1B" w:rsidP="00D94A1B">
      <w:pPr>
        <w:widowControl w:val="0"/>
        <w:shd w:val="clear" w:color="auto" w:fill="FFFFFF"/>
        <w:jc w:val="both"/>
        <w:rPr>
          <w:b/>
          <w:bCs/>
        </w:rPr>
      </w:pPr>
    </w:p>
    <w:p w:rsidR="00D94A1B" w:rsidRDefault="00D94A1B" w:rsidP="00D94A1B">
      <w:pPr>
        <w:pStyle w:val="ConsPlusNormal"/>
        <w:jc w:val="both"/>
        <w:rPr>
          <w:rFonts w:ascii="Times New Roman" w:hAnsi="Times New Roman"/>
          <w:b/>
          <w:sz w:val="28"/>
          <w:szCs w:val="28"/>
        </w:rPr>
      </w:pPr>
      <w:r>
        <w:rPr>
          <w:rFonts w:ascii="Times New Roman" w:hAnsi="Times New Roman"/>
          <w:b/>
          <w:sz w:val="28"/>
          <w:szCs w:val="28"/>
        </w:rPr>
        <w:t>График работы по приему заявителей в администрации сельского поселения «Югыдъяг»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94A1B" w:rsidTr="005D1F83">
        <w:tc>
          <w:tcPr>
            <w:tcW w:w="4785"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Часы работы</w:t>
            </w:r>
          </w:p>
        </w:tc>
      </w:tr>
      <w:tr w:rsidR="00D94A1B" w:rsidTr="005D1F83">
        <w:tc>
          <w:tcPr>
            <w:tcW w:w="4785"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07:45 - 16:15 (перерыв на обед с 12.00 по 13.00)</w:t>
            </w:r>
          </w:p>
        </w:tc>
      </w:tr>
      <w:tr w:rsidR="00D94A1B" w:rsidTr="005D1F83">
        <w:tc>
          <w:tcPr>
            <w:tcW w:w="4785"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07:45 - 16:15 (перерыв на обед с 12.00 по 13.00)</w:t>
            </w:r>
          </w:p>
        </w:tc>
      </w:tr>
      <w:tr w:rsidR="00D94A1B" w:rsidTr="005D1F83">
        <w:tc>
          <w:tcPr>
            <w:tcW w:w="4785"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07:45-16:15 (перерыв на обед с 12.00 по 13.00)</w:t>
            </w:r>
          </w:p>
        </w:tc>
      </w:tr>
      <w:tr w:rsidR="00D94A1B" w:rsidTr="005D1F83">
        <w:tc>
          <w:tcPr>
            <w:tcW w:w="4785"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07:45 - 16:15 (перерыв на обед с 12.00 по 13.00)</w:t>
            </w:r>
          </w:p>
        </w:tc>
      </w:tr>
      <w:tr w:rsidR="00D94A1B" w:rsidTr="005D1F83">
        <w:tc>
          <w:tcPr>
            <w:tcW w:w="4785"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07:45 - 16:15 (перерыв на обед с 12.00 по 13.00)</w:t>
            </w:r>
          </w:p>
        </w:tc>
      </w:tr>
      <w:tr w:rsidR="00D94A1B" w:rsidTr="005D1F83">
        <w:tc>
          <w:tcPr>
            <w:tcW w:w="4785"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Выходной день</w:t>
            </w:r>
          </w:p>
        </w:tc>
      </w:tr>
      <w:tr w:rsidR="00D94A1B" w:rsidTr="005D1F83">
        <w:tc>
          <w:tcPr>
            <w:tcW w:w="4785"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b/>
                <w:bCs/>
                <w:color w:val="365F91"/>
                <w:sz w:val="28"/>
                <w:szCs w:val="28"/>
              </w:rPr>
            </w:pPr>
            <w:r>
              <w:rPr>
                <w:rFonts w:ascii="Times New Roman" w:hAnsi="Times New Roman" w:cs="Times New Roman"/>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D94A1B" w:rsidRDefault="00D94A1B" w:rsidP="005D1F83">
            <w:pPr>
              <w:pStyle w:val="ConsPlusNonformat"/>
              <w:jc w:val="both"/>
              <w:rPr>
                <w:rFonts w:ascii="Times New Roman" w:hAnsi="Times New Roman" w:cs="Times New Roman"/>
                <w:sz w:val="28"/>
                <w:szCs w:val="28"/>
              </w:rPr>
            </w:pPr>
            <w:r>
              <w:rPr>
                <w:rFonts w:ascii="Times New Roman" w:hAnsi="Times New Roman" w:cs="Times New Roman"/>
                <w:sz w:val="28"/>
                <w:szCs w:val="28"/>
              </w:rPr>
              <w:t>выходной день</w:t>
            </w:r>
          </w:p>
        </w:tc>
      </w:tr>
    </w:tbl>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D94A1B" w:rsidRDefault="00D94A1B" w:rsidP="00D94A1B">
      <w:pPr>
        <w:autoSpaceDE w:val="0"/>
        <w:autoSpaceDN w:val="0"/>
        <w:adjustRightInd w:val="0"/>
        <w:ind w:firstLine="709"/>
        <w:jc w:val="right"/>
        <w:outlineLvl w:val="0"/>
        <w:rPr>
          <w:sz w:val="26"/>
          <w:szCs w:val="26"/>
        </w:rPr>
      </w:pP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t xml:space="preserve">Приложение </w:t>
      </w:r>
      <w:r w:rsidR="0098024E" w:rsidRPr="00D44A0F">
        <w:rPr>
          <w:szCs w:val="28"/>
        </w:rPr>
        <w:t xml:space="preserve">№ </w:t>
      </w:r>
      <w:r w:rsidRPr="00D44A0F">
        <w:rPr>
          <w:szCs w:val="28"/>
        </w:rPr>
        <w:t>2</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pStyle w:val="ConsPlusNormal"/>
        <w:ind w:firstLine="709"/>
        <w:jc w:val="right"/>
        <w:outlineLvl w:val="0"/>
        <w:rPr>
          <w:rFonts w:ascii="Times New Roman" w:hAnsi="Times New Roman"/>
          <w:sz w:val="28"/>
          <w:szCs w:val="28"/>
        </w:rPr>
      </w:pPr>
      <w:r w:rsidRPr="00D44A0F">
        <w:rPr>
          <w:rFonts w:ascii="Times New Roman" w:hAnsi="Times New Roman"/>
          <w:sz w:val="28"/>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pStyle w:val="ConsPlusNormal"/>
        <w:ind w:firstLine="709"/>
        <w:jc w:val="right"/>
        <w:outlineLvl w:val="0"/>
        <w:rPr>
          <w:rFonts w:ascii="Times New Roman" w:hAnsi="Times New Roman"/>
          <w:sz w:val="28"/>
          <w:szCs w:val="28"/>
        </w:rPr>
      </w:pPr>
      <w:r w:rsidRPr="00D44A0F">
        <w:rPr>
          <w:rFonts w:ascii="Times New Roman" w:hAnsi="Times New Roman"/>
          <w:sz w:val="28"/>
          <w:szCs w:val="28"/>
        </w:rPr>
        <w:t>аварийным и подлежащим сносу или реконструкции»</w:t>
      </w:r>
    </w:p>
    <w:p w:rsidR="0098024E" w:rsidRPr="00D44A0F" w:rsidRDefault="0098024E" w:rsidP="00D44A0F">
      <w:pPr>
        <w:pStyle w:val="ConsPlusNormal"/>
        <w:ind w:firstLine="709"/>
        <w:jc w:val="right"/>
        <w:outlineLvl w:val="0"/>
        <w:rPr>
          <w:rFonts w:ascii="Times New Roman" w:hAnsi="Times New Roman"/>
          <w:sz w:val="28"/>
          <w:szCs w:val="28"/>
        </w:rPr>
      </w:pP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Главе 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от 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(фамилия, имя отчество заявителя;</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наименование юридического лица,</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в лице – должность, ФИО)</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(адрес проживания; местонахождения)</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телефон_____________________</w:t>
      </w:r>
    </w:p>
    <w:p w:rsidR="00E822FB" w:rsidRPr="00D44A0F" w:rsidRDefault="00E822FB" w:rsidP="00D44A0F">
      <w:pPr>
        <w:pStyle w:val="ConsPlusNormal"/>
        <w:ind w:firstLine="709"/>
        <w:jc w:val="right"/>
        <w:outlineLvl w:val="0"/>
        <w:rPr>
          <w:rFonts w:ascii="Times New Roman" w:hAnsi="Times New Roman"/>
          <w:szCs w:val="26"/>
        </w:rPr>
      </w:pPr>
    </w:p>
    <w:p w:rsidR="00E822FB" w:rsidRPr="00D44A0F" w:rsidRDefault="00E822FB" w:rsidP="00D44A0F">
      <w:pPr>
        <w:autoSpaceDE w:val="0"/>
        <w:autoSpaceDN w:val="0"/>
        <w:adjustRightInd w:val="0"/>
        <w:spacing w:line="240" w:lineRule="auto"/>
        <w:ind w:firstLine="709"/>
        <w:jc w:val="center"/>
        <w:rPr>
          <w:b/>
          <w:sz w:val="26"/>
          <w:szCs w:val="26"/>
        </w:rPr>
      </w:pPr>
      <w:r w:rsidRPr="00D44A0F">
        <w:rPr>
          <w:b/>
          <w:sz w:val="26"/>
          <w:szCs w:val="26"/>
        </w:rPr>
        <w:t xml:space="preserve">ЗАЯВЛЕНИЕ </w:t>
      </w:r>
    </w:p>
    <w:p w:rsidR="00E822FB" w:rsidRPr="00D44A0F" w:rsidRDefault="00E822FB" w:rsidP="00D44A0F">
      <w:pPr>
        <w:autoSpaceDE w:val="0"/>
        <w:autoSpaceDN w:val="0"/>
        <w:adjustRightInd w:val="0"/>
        <w:spacing w:line="240" w:lineRule="auto"/>
        <w:ind w:firstLine="709"/>
        <w:jc w:val="center"/>
        <w:rPr>
          <w:sz w:val="26"/>
          <w:szCs w:val="26"/>
        </w:rPr>
      </w:pPr>
    </w:p>
    <w:p w:rsidR="00145422" w:rsidRPr="00D44A0F" w:rsidRDefault="00145422" w:rsidP="00D44A0F">
      <w:pPr>
        <w:autoSpaceDE w:val="0"/>
        <w:autoSpaceDN w:val="0"/>
        <w:adjustRightInd w:val="0"/>
        <w:spacing w:line="240" w:lineRule="auto"/>
        <w:ind w:firstLine="709"/>
        <w:jc w:val="both"/>
        <w:rPr>
          <w:sz w:val="26"/>
          <w:szCs w:val="26"/>
        </w:rPr>
      </w:pPr>
      <w:r w:rsidRPr="00D44A0F">
        <w:rPr>
          <w:sz w:val="26"/>
          <w:szCs w:val="26"/>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145422" w:rsidRPr="00D44A0F" w:rsidRDefault="00145422" w:rsidP="00D44A0F">
      <w:pPr>
        <w:autoSpaceDE w:val="0"/>
        <w:autoSpaceDN w:val="0"/>
        <w:adjustRightInd w:val="0"/>
        <w:spacing w:line="240" w:lineRule="auto"/>
        <w:jc w:val="both"/>
        <w:rPr>
          <w:sz w:val="26"/>
          <w:szCs w:val="26"/>
        </w:rPr>
      </w:pPr>
      <w:r w:rsidRPr="00D44A0F">
        <w:rPr>
          <w:sz w:val="26"/>
          <w:szCs w:val="26"/>
        </w:rPr>
        <w:t>непригодным для проживания.</w:t>
      </w:r>
    </w:p>
    <w:p w:rsidR="00145422" w:rsidRPr="00D44A0F" w:rsidRDefault="00145422" w:rsidP="00D44A0F">
      <w:pPr>
        <w:autoSpaceDE w:val="0"/>
        <w:autoSpaceDN w:val="0"/>
        <w:adjustRightInd w:val="0"/>
        <w:spacing w:line="240" w:lineRule="auto"/>
        <w:ind w:firstLine="709"/>
        <w:jc w:val="both"/>
        <w:rPr>
          <w:sz w:val="26"/>
          <w:szCs w:val="26"/>
        </w:rPr>
      </w:pPr>
    </w:p>
    <w:p w:rsidR="00145422" w:rsidRPr="00D44A0F" w:rsidRDefault="00145422" w:rsidP="00D44A0F">
      <w:pPr>
        <w:autoSpaceDE w:val="0"/>
        <w:autoSpaceDN w:val="0"/>
        <w:adjustRightInd w:val="0"/>
        <w:spacing w:line="240" w:lineRule="auto"/>
        <w:ind w:firstLine="709"/>
        <w:jc w:val="both"/>
        <w:rPr>
          <w:sz w:val="26"/>
          <w:szCs w:val="26"/>
        </w:rPr>
      </w:pPr>
      <w:r w:rsidRPr="00D44A0F">
        <w:rPr>
          <w:sz w:val="26"/>
          <w:szCs w:val="26"/>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E822FB" w:rsidRPr="00D44A0F" w:rsidRDefault="00E822FB" w:rsidP="00D44A0F">
      <w:pPr>
        <w:autoSpaceDE w:val="0"/>
        <w:autoSpaceDN w:val="0"/>
        <w:adjustRightInd w:val="0"/>
        <w:spacing w:line="240" w:lineRule="auto"/>
        <w:ind w:firstLine="709"/>
        <w:jc w:val="both"/>
        <w:rPr>
          <w:sz w:val="26"/>
          <w:szCs w:val="26"/>
        </w:rPr>
      </w:pPr>
      <w:r w:rsidRPr="00D44A0F">
        <w:rPr>
          <w:sz w:val="26"/>
          <w:szCs w:val="26"/>
        </w:rPr>
        <w:t>1. Адрес регистрации по месту жительства (для физических лиц): _______________________________________________________________________</w:t>
      </w:r>
    </w:p>
    <w:p w:rsidR="00E822FB" w:rsidRPr="00D44A0F" w:rsidRDefault="00E822FB" w:rsidP="00D44A0F">
      <w:pPr>
        <w:autoSpaceDE w:val="0"/>
        <w:autoSpaceDN w:val="0"/>
        <w:adjustRightInd w:val="0"/>
        <w:spacing w:line="240" w:lineRule="auto"/>
        <w:ind w:firstLine="709"/>
        <w:jc w:val="both"/>
        <w:rPr>
          <w:sz w:val="26"/>
          <w:szCs w:val="26"/>
        </w:rPr>
      </w:pPr>
      <w:r w:rsidRPr="00D44A0F">
        <w:rPr>
          <w:sz w:val="26"/>
          <w:szCs w:val="26"/>
        </w:rPr>
        <w:t>2. Наименование организации (для юридических лиц): ___________________</w:t>
      </w:r>
    </w:p>
    <w:p w:rsidR="00E822FB" w:rsidRPr="00D44A0F" w:rsidRDefault="00E822FB" w:rsidP="00D44A0F">
      <w:pPr>
        <w:autoSpaceDE w:val="0"/>
        <w:autoSpaceDN w:val="0"/>
        <w:adjustRightInd w:val="0"/>
        <w:spacing w:line="240" w:lineRule="auto"/>
        <w:jc w:val="both"/>
        <w:rPr>
          <w:sz w:val="26"/>
          <w:szCs w:val="26"/>
        </w:rPr>
      </w:pPr>
      <w:r w:rsidRPr="00D44A0F">
        <w:rPr>
          <w:sz w:val="26"/>
          <w:szCs w:val="26"/>
        </w:rPr>
        <w:t>______________________________________________________________________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3. Почтовые реквизиты: 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4. Контактные телефоны: 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5. ИНН: 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6. ОГРН: 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7. ОГРНИП: 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8. Дата государственной регистрации: 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9. Страна регистрации (инкорпорации): 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 xml:space="preserve">К заявлению приложены следующие документы: </w:t>
      </w:r>
    </w:p>
    <w:p w:rsidR="00E822FB" w:rsidRPr="00D44A0F" w:rsidRDefault="00E822FB" w:rsidP="00D44A0F">
      <w:pPr>
        <w:pStyle w:val="ConsPlusNormal"/>
        <w:jc w:val="both"/>
        <w:rPr>
          <w:rFonts w:ascii="Times New Roman" w:hAnsi="Times New Roman"/>
          <w:szCs w:val="26"/>
        </w:rPr>
      </w:pPr>
      <w:r w:rsidRPr="00D44A0F">
        <w:rPr>
          <w:rFonts w:ascii="Times New Roman" w:hAnsi="Times New Roman"/>
          <w:szCs w:val="26"/>
        </w:rPr>
        <w:t>_____________________________________________________________________________________________________________________________________________________________________________________________________________________</w:t>
      </w:r>
      <w:r w:rsidRPr="00D44A0F">
        <w:rPr>
          <w:rFonts w:ascii="Times New Roman" w:hAnsi="Times New Roman"/>
          <w:szCs w:val="26"/>
        </w:rPr>
        <w:lastRenderedPageBreak/>
        <w:t>_____________________________________________________________________________________________________________________________________________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ind w:firstLine="709"/>
        <w:jc w:val="both"/>
        <w:rPr>
          <w:rFonts w:ascii="Times New Roman" w:hAnsi="Times New Roman"/>
          <w:b/>
          <w:szCs w:val="26"/>
        </w:rPr>
      </w:pPr>
      <w:r w:rsidRPr="00D44A0F">
        <w:rPr>
          <w:rFonts w:ascii="Times New Roman" w:hAnsi="Times New Roman"/>
          <w:b/>
          <w:szCs w:val="26"/>
        </w:rPr>
        <w:t xml:space="preserve">Способ направления результата/ответа </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(лично, уполномоченному лицу, почтовым отправлением, через МФЦ)</w:t>
      </w:r>
      <w:r w:rsidRPr="00D44A0F">
        <w:rPr>
          <w:rFonts w:ascii="Times New Roman" w:hAnsi="Times New Roman"/>
          <w:szCs w:val="26"/>
        </w:rPr>
        <w:tab/>
        <w:t>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1) (если в поле «Способ направления результата/ответа» выбран вариант «уполномоченному лицу»):</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Ф.И.О. (полностью) 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Документ, удостоверяющий личность:</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 xml:space="preserve">Документ _________________________ серия __________   № ____________    Дата выдачи ____________________ </w:t>
      </w:r>
      <w:r w:rsidRPr="00D44A0F">
        <w:rPr>
          <w:rFonts w:ascii="Times New Roman" w:hAnsi="Times New Roman"/>
          <w:szCs w:val="26"/>
        </w:rPr>
        <w:tab/>
        <w:t>Выдан________________________________ 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контактный телефон:</w:t>
      </w:r>
      <w:r w:rsidRPr="00D44A0F">
        <w:rPr>
          <w:rFonts w:ascii="Times New Roman" w:hAnsi="Times New Roman"/>
          <w:szCs w:val="26"/>
        </w:rPr>
        <w:tab/>
        <w:t>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реквизиты доверенности (при наличии доверенности):</w:t>
      </w:r>
      <w:r w:rsidRPr="00D44A0F">
        <w:rPr>
          <w:rFonts w:ascii="Times New Roman" w:hAnsi="Times New Roman"/>
          <w:szCs w:val="26"/>
        </w:rPr>
        <w:tab/>
        <w:t>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ab/>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jc w:val="right"/>
        <w:rPr>
          <w:rFonts w:ascii="Times New Roman" w:hAnsi="Times New Roman"/>
          <w:szCs w:val="26"/>
        </w:rPr>
      </w:pPr>
      <w:r w:rsidRPr="00D44A0F">
        <w:rPr>
          <w:rFonts w:ascii="Times New Roman" w:hAnsi="Times New Roman"/>
          <w:szCs w:val="26"/>
        </w:rPr>
        <w:t xml:space="preserve"> «____» ________________ ______ г.  _______________________________________</w:t>
      </w:r>
    </w:p>
    <w:p w:rsidR="00E822FB" w:rsidRPr="00D44A0F" w:rsidRDefault="00E822FB" w:rsidP="00D44A0F">
      <w:pPr>
        <w:pStyle w:val="ConsPlusNormal"/>
        <w:jc w:val="right"/>
        <w:rPr>
          <w:rFonts w:ascii="Times New Roman" w:hAnsi="Times New Roman"/>
          <w:szCs w:val="26"/>
        </w:rPr>
      </w:pPr>
      <w:r w:rsidRPr="00D44A0F">
        <w:rPr>
          <w:rFonts w:ascii="Times New Roman" w:hAnsi="Times New Roman"/>
          <w:szCs w:val="26"/>
        </w:rPr>
        <w:t>(дата)                   (подпись заявителя; печать – для юридических лиц)</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autoSpaceDE w:val="0"/>
        <w:autoSpaceDN w:val="0"/>
        <w:adjustRightInd w:val="0"/>
        <w:spacing w:line="240" w:lineRule="auto"/>
        <w:ind w:firstLine="709"/>
        <w:rPr>
          <w:sz w:val="26"/>
          <w:szCs w:val="26"/>
        </w:rPr>
      </w:pPr>
    </w:p>
    <w:p w:rsidR="00E822FB" w:rsidRPr="00D44A0F" w:rsidRDefault="00E822FB" w:rsidP="00D44A0F">
      <w:pPr>
        <w:autoSpaceDE w:val="0"/>
        <w:autoSpaceDN w:val="0"/>
        <w:adjustRightInd w:val="0"/>
        <w:spacing w:line="240" w:lineRule="auto"/>
        <w:ind w:firstLine="709"/>
        <w:rPr>
          <w:sz w:val="26"/>
          <w:szCs w:val="26"/>
        </w:rPr>
      </w:pPr>
    </w:p>
    <w:p w:rsidR="00E822FB" w:rsidRPr="00D44A0F" w:rsidRDefault="00E822FB" w:rsidP="00D44A0F">
      <w:pPr>
        <w:spacing w:line="240" w:lineRule="auto"/>
        <w:ind w:firstLine="709"/>
        <w:jc w:val="both"/>
        <w:rPr>
          <w:sz w:val="26"/>
          <w:szCs w:val="26"/>
        </w:rPr>
      </w:pPr>
      <w:r w:rsidRPr="00D44A0F">
        <w:rPr>
          <w:sz w:val="26"/>
          <w:szCs w:val="26"/>
        </w:rPr>
        <w:br w:type="page"/>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lastRenderedPageBreak/>
        <w:t xml:space="preserve">Приложение </w:t>
      </w:r>
      <w:r w:rsidR="0098024E" w:rsidRPr="00D44A0F">
        <w:rPr>
          <w:szCs w:val="28"/>
        </w:rPr>
        <w:t xml:space="preserve">№ </w:t>
      </w:r>
      <w:r w:rsidRPr="00D44A0F">
        <w:rPr>
          <w:szCs w:val="28"/>
        </w:rPr>
        <w:t>3</w:t>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t>предоставления муниципальной услуги</w:t>
      </w:r>
    </w:p>
    <w:p w:rsidR="0098024E" w:rsidRPr="00D44A0F" w:rsidRDefault="0098024E" w:rsidP="00D44A0F">
      <w:pPr>
        <w:autoSpaceDE w:val="0"/>
        <w:autoSpaceDN w:val="0"/>
        <w:adjustRightInd w:val="0"/>
        <w:spacing w:line="240" w:lineRule="auto"/>
        <w:ind w:firstLine="709"/>
        <w:jc w:val="right"/>
        <w:outlineLvl w:val="0"/>
        <w:rPr>
          <w:szCs w:val="28"/>
        </w:rPr>
      </w:pPr>
      <w:r w:rsidRPr="00D44A0F">
        <w:rPr>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autoSpaceDE w:val="0"/>
        <w:autoSpaceDN w:val="0"/>
        <w:adjustRightInd w:val="0"/>
        <w:spacing w:line="240" w:lineRule="auto"/>
        <w:ind w:firstLine="709"/>
        <w:jc w:val="right"/>
        <w:outlineLvl w:val="0"/>
        <w:rPr>
          <w:szCs w:val="28"/>
        </w:rPr>
      </w:pPr>
      <w:r w:rsidRPr="00D44A0F">
        <w:rPr>
          <w:szCs w:val="28"/>
        </w:rPr>
        <w:t>аварийным и подлежащим сносу или реконструкции»</w:t>
      </w:r>
    </w:p>
    <w:p w:rsidR="0098024E" w:rsidRPr="00D44A0F" w:rsidRDefault="0098024E" w:rsidP="00D44A0F">
      <w:pPr>
        <w:autoSpaceDE w:val="0"/>
        <w:autoSpaceDN w:val="0"/>
        <w:adjustRightInd w:val="0"/>
        <w:spacing w:line="240" w:lineRule="auto"/>
        <w:ind w:firstLine="709"/>
        <w:jc w:val="right"/>
        <w:outlineLvl w:val="0"/>
        <w:rPr>
          <w:szCs w:val="28"/>
        </w:rPr>
      </w:pPr>
      <w:r w:rsidRPr="00D44A0F">
        <w:rPr>
          <w:noProof/>
          <w:szCs w:val="28"/>
          <w:lang w:eastAsia="ru-RU"/>
        </w:rPr>
        <w:drawing>
          <wp:anchor distT="0" distB="0" distL="114300" distR="114300" simplePos="0" relativeHeight="251659264" behindDoc="0" locked="0" layoutInCell="1" allowOverlap="1">
            <wp:simplePos x="0" y="0"/>
            <wp:positionH relativeFrom="column">
              <wp:posOffset>76835</wp:posOffset>
            </wp:positionH>
            <wp:positionV relativeFrom="paragraph">
              <wp:posOffset>1377950</wp:posOffset>
            </wp:positionV>
            <wp:extent cx="5732780" cy="7537450"/>
            <wp:effectExtent l="0" t="0" r="1270" b="6350"/>
            <wp:wrapTight wrapText="bothSides">
              <wp:wrapPolygon edited="0">
                <wp:start x="0" y="0"/>
                <wp:lineTo x="0" y="21564"/>
                <wp:lineTo x="21533" y="21564"/>
                <wp:lineTo x="2153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780" cy="7537450"/>
                    </a:xfrm>
                    <a:prstGeom prst="rect">
                      <a:avLst/>
                    </a:prstGeom>
                    <a:noFill/>
                  </pic:spPr>
                </pic:pic>
              </a:graphicData>
            </a:graphic>
          </wp:anchor>
        </w:drawing>
      </w:r>
    </w:p>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БЛОК-СХЕМА</w:t>
      </w:r>
    </w:p>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98024E" w:rsidRPr="00D44A0F" w:rsidRDefault="0098024E" w:rsidP="00D44A0F">
      <w:pPr>
        <w:pStyle w:val="aa"/>
        <w:tabs>
          <w:tab w:val="left" w:pos="1500"/>
        </w:tabs>
        <w:spacing w:before="0" w:after="0"/>
        <w:ind w:right="0"/>
      </w:pPr>
      <w:r w:rsidRPr="00D44A0F">
        <w:t xml:space="preserve"> </w:t>
      </w:r>
    </w:p>
    <w:p w:rsidR="002C72A9" w:rsidRPr="00D44A0F" w:rsidRDefault="002C72A9" w:rsidP="00D44A0F">
      <w:pPr>
        <w:spacing w:line="240" w:lineRule="auto"/>
        <w:ind w:firstLine="709"/>
        <w:jc w:val="right"/>
        <w:rPr>
          <w:szCs w:val="28"/>
        </w:rPr>
      </w:pPr>
      <w:r w:rsidRPr="00D44A0F">
        <w:rPr>
          <w:szCs w:val="28"/>
        </w:rPr>
        <w:lastRenderedPageBreak/>
        <w:t xml:space="preserve">Приложение </w:t>
      </w:r>
      <w:r w:rsidR="0098024E" w:rsidRPr="00D44A0F">
        <w:rPr>
          <w:szCs w:val="28"/>
        </w:rPr>
        <w:t>№ 4</w:t>
      </w:r>
    </w:p>
    <w:p w:rsidR="002C72A9" w:rsidRPr="00D44A0F" w:rsidRDefault="002C72A9" w:rsidP="00D44A0F">
      <w:pPr>
        <w:spacing w:line="240" w:lineRule="auto"/>
        <w:ind w:firstLine="709"/>
        <w:jc w:val="right"/>
        <w:rPr>
          <w:szCs w:val="28"/>
        </w:rPr>
      </w:pPr>
      <w:r w:rsidRPr="00D44A0F">
        <w:rPr>
          <w:szCs w:val="28"/>
        </w:rPr>
        <w:t>к административному регламенту</w:t>
      </w:r>
    </w:p>
    <w:p w:rsidR="002C72A9" w:rsidRPr="00D44A0F" w:rsidRDefault="002C72A9" w:rsidP="00D44A0F">
      <w:pPr>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spacing w:line="240" w:lineRule="auto"/>
        <w:ind w:firstLine="709"/>
        <w:jc w:val="right"/>
        <w:rPr>
          <w:szCs w:val="28"/>
        </w:rPr>
      </w:pPr>
      <w:r w:rsidRPr="00D44A0F">
        <w:rPr>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spacing w:line="240" w:lineRule="auto"/>
        <w:ind w:firstLine="709"/>
        <w:jc w:val="right"/>
        <w:rPr>
          <w:szCs w:val="28"/>
        </w:rPr>
      </w:pPr>
      <w:r w:rsidRPr="00D44A0F">
        <w:rPr>
          <w:szCs w:val="28"/>
        </w:rPr>
        <w:t>аварийным и подлежащим сносу или реконструкции»</w:t>
      </w:r>
    </w:p>
    <w:p w:rsidR="0098024E" w:rsidRPr="00D44A0F" w:rsidRDefault="0098024E" w:rsidP="00D44A0F">
      <w:pPr>
        <w:spacing w:line="240" w:lineRule="auto"/>
        <w:ind w:firstLine="709"/>
        <w:jc w:val="right"/>
        <w:rPr>
          <w:szCs w:val="28"/>
        </w:rPr>
      </w:pPr>
    </w:p>
    <w:p w:rsidR="002C72A9" w:rsidRPr="00D44A0F" w:rsidRDefault="002C72A9" w:rsidP="00D44A0F">
      <w:pPr>
        <w:spacing w:line="240" w:lineRule="auto"/>
        <w:ind w:firstLine="709"/>
        <w:jc w:val="center"/>
        <w:rPr>
          <w:b/>
          <w:szCs w:val="28"/>
        </w:rPr>
      </w:pPr>
      <w:r w:rsidRPr="00D44A0F">
        <w:rPr>
          <w:b/>
          <w:szCs w:val="28"/>
        </w:rPr>
        <w:t>Перечень требований, которым должно отвечать жилое помещение</w:t>
      </w:r>
    </w:p>
    <w:p w:rsidR="002C72A9" w:rsidRPr="00D44A0F" w:rsidRDefault="002C72A9" w:rsidP="00D44A0F">
      <w:pPr>
        <w:spacing w:line="240" w:lineRule="auto"/>
        <w:ind w:firstLine="709"/>
        <w:rPr>
          <w:szCs w:val="28"/>
        </w:rPr>
      </w:pPr>
    </w:p>
    <w:p w:rsidR="002C72A9" w:rsidRPr="00D44A0F" w:rsidRDefault="002C72A9" w:rsidP="00D44A0F">
      <w:pPr>
        <w:spacing w:line="240" w:lineRule="auto"/>
        <w:ind w:firstLine="709"/>
        <w:jc w:val="both"/>
        <w:rPr>
          <w:szCs w:val="28"/>
        </w:rPr>
      </w:pPr>
      <w:r w:rsidRPr="00D44A0F">
        <w:rPr>
          <w:szCs w:val="28"/>
        </w:rPr>
        <w:t>В соответствии с частью 4 статьи 22 Жилищного кодекса Российской Федерации 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2C72A9" w:rsidRPr="00D44A0F" w:rsidRDefault="002C72A9" w:rsidP="00D44A0F">
      <w:pPr>
        <w:spacing w:line="240" w:lineRule="auto"/>
        <w:ind w:firstLine="709"/>
        <w:jc w:val="both"/>
        <w:rPr>
          <w:szCs w:val="28"/>
        </w:rPr>
      </w:pPr>
      <w:r w:rsidRPr="00D44A0F">
        <w:rPr>
          <w:szCs w:val="28"/>
        </w:rPr>
        <w:t>1)</w:t>
      </w:r>
      <w:r w:rsidRPr="00D44A0F">
        <w:rPr>
          <w:szCs w:val="28"/>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2C72A9" w:rsidRPr="00D44A0F" w:rsidRDefault="002C72A9" w:rsidP="00D44A0F">
      <w:pPr>
        <w:spacing w:line="240" w:lineRule="auto"/>
        <w:ind w:firstLine="709"/>
        <w:jc w:val="both"/>
        <w:rPr>
          <w:szCs w:val="28"/>
        </w:rPr>
      </w:pPr>
      <w:r w:rsidRPr="00D44A0F">
        <w:rPr>
          <w:szCs w:val="28"/>
        </w:rPr>
        <w:t>2)</w:t>
      </w:r>
      <w:r w:rsidRPr="00D44A0F">
        <w:rPr>
          <w:szCs w:val="28"/>
        </w:rPr>
        <w:tab/>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D44A0F">
        <w:rPr>
          <w:szCs w:val="28"/>
        </w:rPr>
        <w:t>деформативности</w:t>
      </w:r>
      <w:proofErr w:type="spellEnd"/>
      <w:r w:rsidRPr="00D44A0F">
        <w:rPr>
          <w:szCs w:val="28"/>
        </w:rPr>
        <w:t xml:space="preserve"> (а в железобетонных конструкциях - в части </w:t>
      </w:r>
      <w:proofErr w:type="spellStart"/>
      <w:r w:rsidRPr="00D44A0F">
        <w:rPr>
          <w:szCs w:val="28"/>
        </w:rPr>
        <w:t>трещиностойкости</w:t>
      </w:r>
      <w:proofErr w:type="spellEnd"/>
      <w:r w:rsidRPr="00D44A0F">
        <w:rPr>
          <w:szCs w:val="28"/>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2C72A9" w:rsidRPr="00D44A0F" w:rsidRDefault="002C72A9" w:rsidP="00D44A0F">
      <w:pPr>
        <w:spacing w:line="240" w:lineRule="auto"/>
        <w:ind w:firstLine="709"/>
        <w:jc w:val="both"/>
        <w:rPr>
          <w:szCs w:val="28"/>
        </w:rPr>
      </w:pPr>
      <w:r w:rsidRPr="00D44A0F">
        <w:rPr>
          <w:szCs w:val="28"/>
        </w:rPr>
        <w:t>3)</w:t>
      </w:r>
      <w:r w:rsidRPr="00D44A0F">
        <w:rPr>
          <w:szCs w:val="28"/>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2C72A9" w:rsidRPr="00D44A0F" w:rsidRDefault="002C72A9" w:rsidP="00D44A0F">
      <w:pPr>
        <w:spacing w:line="240" w:lineRule="auto"/>
        <w:ind w:firstLine="709"/>
        <w:jc w:val="both"/>
        <w:rPr>
          <w:szCs w:val="28"/>
        </w:rPr>
      </w:pPr>
      <w:r w:rsidRPr="00D44A0F">
        <w:rPr>
          <w:szCs w:val="28"/>
        </w:rPr>
        <w:t>4)</w:t>
      </w:r>
      <w:r w:rsidRPr="00D44A0F">
        <w:rPr>
          <w:szCs w:val="28"/>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D44A0F">
        <w:rPr>
          <w:szCs w:val="28"/>
        </w:rPr>
        <w:t>проступей</w:t>
      </w:r>
      <w:proofErr w:type="spellEnd"/>
      <w:r w:rsidRPr="00D44A0F">
        <w:rPr>
          <w:szCs w:val="28"/>
        </w:rPr>
        <w:t xml:space="preserve">, ширина лестничных площадок, высота проходов по лестницам, </w:t>
      </w:r>
      <w:r w:rsidRPr="00D44A0F">
        <w:rPr>
          <w:szCs w:val="28"/>
        </w:rPr>
        <w:lastRenderedPageBreak/>
        <w:t>подвалу, эксплуатируемому чердаку, размеры дверных проемов должны обеспечивать удобство и безопасность передвижения и размещения;</w:t>
      </w:r>
    </w:p>
    <w:p w:rsidR="002C72A9" w:rsidRPr="00D44A0F" w:rsidRDefault="002C72A9" w:rsidP="00D44A0F">
      <w:pPr>
        <w:spacing w:line="240" w:lineRule="auto"/>
        <w:ind w:firstLine="709"/>
        <w:jc w:val="both"/>
        <w:rPr>
          <w:szCs w:val="28"/>
        </w:rPr>
      </w:pPr>
      <w:r w:rsidRPr="00D44A0F">
        <w:rPr>
          <w:szCs w:val="28"/>
        </w:rPr>
        <w:t>5)</w:t>
      </w:r>
      <w:r w:rsidRPr="00D44A0F">
        <w:rPr>
          <w:szCs w:val="28"/>
        </w:rPr>
        <w:tab/>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2C72A9" w:rsidRPr="00D44A0F" w:rsidRDefault="002C72A9" w:rsidP="00D44A0F">
      <w:pPr>
        <w:spacing w:line="240" w:lineRule="auto"/>
        <w:ind w:firstLine="709"/>
        <w:jc w:val="both"/>
        <w:rPr>
          <w:szCs w:val="28"/>
        </w:rPr>
      </w:pPr>
      <w:r w:rsidRPr="00D44A0F">
        <w:rPr>
          <w:szCs w:val="28"/>
        </w:rPr>
        <w:t>6)</w:t>
      </w:r>
      <w:r w:rsidRPr="00D44A0F">
        <w:rPr>
          <w:szCs w:val="28"/>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2C72A9" w:rsidRPr="00D44A0F" w:rsidRDefault="002C72A9" w:rsidP="00D44A0F">
      <w:pPr>
        <w:spacing w:line="240" w:lineRule="auto"/>
        <w:ind w:firstLine="709"/>
        <w:jc w:val="both"/>
        <w:rPr>
          <w:szCs w:val="28"/>
        </w:rPr>
      </w:pPr>
      <w:r w:rsidRPr="00D44A0F">
        <w:rPr>
          <w:szCs w:val="28"/>
        </w:rPr>
        <w:t>7)</w:t>
      </w:r>
      <w:r w:rsidRPr="00D44A0F">
        <w:rPr>
          <w:szCs w:val="28"/>
        </w:rPr>
        <w:tab/>
        <w:t>кратность воздухообмена во всех вентилируемых жилых помещениях должна соответствовать установленным нормам;</w:t>
      </w:r>
    </w:p>
    <w:p w:rsidR="002C72A9" w:rsidRPr="00D44A0F" w:rsidRDefault="002C72A9" w:rsidP="00D44A0F">
      <w:pPr>
        <w:spacing w:line="240" w:lineRule="auto"/>
        <w:ind w:firstLine="709"/>
        <w:jc w:val="both"/>
        <w:rPr>
          <w:szCs w:val="28"/>
        </w:rPr>
      </w:pPr>
      <w:r w:rsidRPr="00D44A0F">
        <w:rPr>
          <w:szCs w:val="28"/>
        </w:rPr>
        <w:t>8)</w:t>
      </w:r>
      <w:r w:rsidRPr="00D44A0F">
        <w:rPr>
          <w:szCs w:val="28"/>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2C72A9" w:rsidRPr="00D44A0F" w:rsidRDefault="002C72A9" w:rsidP="00D44A0F">
      <w:pPr>
        <w:spacing w:line="240" w:lineRule="auto"/>
        <w:ind w:firstLine="709"/>
        <w:jc w:val="both"/>
        <w:rPr>
          <w:szCs w:val="28"/>
        </w:rPr>
      </w:pPr>
      <w:r w:rsidRPr="00D44A0F">
        <w:rPr>
          <w:szCs w:val="28"/>
        </w:rPr>
        <w:t>9)</w:t>
      </w:r>
      <w:r w:rsidRPr="00D44A0F">
        <w:rPr>
          <w:szCs w:val="28"/>
        </w:rPr>
        <w:tab/>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D44A0F">
        <w:rPr>
          <w:szCs w:val="28"/>
        </w:rPr>
        <w:t>пароизоляцию</w:t>
      </w:r>
      <w:proofErr w:type="spellEnd"/>
      <w:r w:rsidRPr="00D44A0F">
        <w:rPr>
          <w:szCs w:val="28"/>
        </w:rPr>
        <w:t xml:space="preserve"> от диффузии водяного пара из помещения, обеспечивающие отсутствие конденсации влаги на внутренних поверхностях </w:t>
      </w:r>
      <w:proofErr w:type="spellStart"/>
      <w:r w:rsidRPr="00D44A0F">
        <w:rPr>
          <w:szCs w:val="28"/>
        </w:rPr>
        <w:t>несветопрозрачных</w:t>
      </w:r>
      <w:proofErr w:type="spellEnd"/>
      <w:r w:rsidRPr="00D44A0F">
        <w:rPr>
          <w:szCs w:val="28"/>
        </w:rPr>
        <w:t xml:space="preserve"> ограждающих конструкций и препятствующие накоплению излишней влаги в конструкциях жилого дома;</w:t>
      </w:r>
    </w:p>
    <w:p w:rsidR="002C72A9" w:rsidRPr="00D44A0F" w:rsidRDefault="002C72A9" w:rsidP="00D44A0F">
      <w:pPr>
        <w:spacing w:line="240" w:lineRule="auto"/>
        <w:ind w:firstLine="709"/>
        <w:jc w:val="both"/>
        <w:rPr>
          <w:szCs w:val="28"/>
        </w:rPr>
      </w:pPr>
      <w:r w:rsidRPr="00D44A0F">
        <w:rPr>
          <w:szCs w:val="28"/>
        </w:rPr>
        <w:t>10)</w:t>
      </w:r>
      <w:r w:rsidRPr="00D44A0F">
        <w:rPr>
          <w:szCs w:val="28"/>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2C72A9" w:rsidRPr="00D44A0F" w:rsidRDefault="002C72A9" w:rsidP="00D44A0F">
      <w:pPr>
        <w:spacing w:line="240" w:lineRule="auto"/>
        <w:ind w:firstLine="709"/>
        <w:jc w:val="both"/>
        <w:rPr>
          <w:szCs w:val="28"/>
        </w:rPr>
      </w:pPr>
      <w:r w:rsidRPr="00D44A0F">
        <w:rPr>
          <w:szCs w:val="28"/>
        </w:rPr>
        <w:lastRenderedPageBreak/>
        <w:t>11)</w:t>
      </w:r>
      <w:r w:rsidRPr="00D44A0F">
        <w:rPr>
          <w:szCs w:val="28"/>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2C72A9" w:rsidRPr="00D44A0F" w:rsidRDefault="002C72A9" w:rsidP="00D44A0F">
      <w:pPr>
        <w:spacing w:line="240" w:lineRule="auto"/>
        <w:ind w:firstLine="709"/>
        <w:jc w:val="both"/>
        <w:rPr>
          <w:szCs w:val="28"/>
        </w:rPr>
      </w:pPr>
      <w:r w:rsidRPr="00D44A0F">
        <w:rPr>
          <w:szCs w:val="28"/>
        </w:rPr>
        <w:t>12)</w:t>
      </w:r>
      <w:r w:rsidRPr="00D44A0F">
        <w:rPr>
          <w:szCs w:val="28"/>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2C72A9" w:rsidRPr="00D44A0F" w:rsidRDefault="002C72A9" w:rsidP="00D44A0F">
      <w:pPr>
        <w:spacing w:line="240" w:lineRule="auto"/>
        <w:ind w:firstLine="709"/>
        <w:jc w:val="both"/>
        <w:rPr>
          <w:szCs w:val="28"/>
        </w:rPr>
      </w:pPr>
      <w:r w:rsidRPr="00D44A0F">
        <w:rPr>
          <w:szCs w:val="28"/>
        </w:rPr>
        <w:t>13)</w:t>
      </w:r>
      <w:r w:rsidRPr="00D44A0F">
        <w:rPr>
          <w:szCs w:val="28"/>
        </w:rPr>
        <w:tab/>
        <w:t xml:space="preserve">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D44A0F">
        <w:rPr>
          <w:szCs w:val="28"/>
        </w:rPr>
        <w:t>гидро</w:t>
      </w:r>
      <w:proofErr w:type="spellEnd"/>
      <w:r w:rsidRPr="00D44A0F">
        <w:rPr>
          <w:szCs w:val="28"/>
        </w:rPr>
        <w:t xml:space="preserve">-, </w:t>
      </w:r>
      <w:proofErr w:type="spellStart"/>
      <w:r w:rsidRPr="00D44A0F">
        <w:rPr>
          <w:szCs w:val="28"/>
        </w:rPr>
        <w:t>шумо</w:t>
      </w:r>
      <w:proofErr w:type="spellEnd"/>
      <w:r w:rsidRPr="00D44A0F">
        <w:rPr>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2C72A9" w:rsidRPr="00D44A0F" w:rsidRDefault="002C72A9" w:rsidP="00D44A0F">
      <w:pPr>
        <w:spacing w:line="240" w:lineRule="auto"/>
        <w:ind w:firstLine="709"/>
        <w:jc w:val="both"/>
        <w:rPr>
          <w:szCs w:val="28"/>
        </w:rPr>
      </w:pPr>
      <w:r w:rsidRPr="00D44A0F">
        <w:rPr>
          <w:szCs w:val="28"/>
        </w:rPr>
        <w:t>14)</w:t>
      </w:r>
      <w:r w:rsidRPr="00D44A0F">
        <w:rPr>
          <w:szCs w:val="28"/>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2C72A9" w:rsidRPr="00D44A0F" w:rsidRDefault="002C72A9" w:rsidP="00D44A0F">
      <w:pPr>
        <w:spacing w:line="240" w:lineRule="auto"/>
        <w:ind w:firstLine="709"/>
        <w:jc w:val="both"/>
        <w:rPr>
          <w:szCs w:val="28"/>
        </w:rPr>
      </w:pPr>
      <w:r w:rsidRPr="00D44A0F">
        <w:rPr>
          <w:szCs w:val="28"/>
        </w:rPr>
        <w:t>15)</w:t>
      </w:r>
      <w:r w:rsidRPr="00D44A0F">
        <w:rPr>
          <w:szCs w:val="28"/>
        </w:rPr>
        <w:tab/>
        <w:t xml:space="preserve">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D44A0F">
        <w:rPr>
          <w:szCs w:val="28"/>
        </w:rPr>
        <w:t>шестикомнатных</w:t>
      </w:r>
      <w:proofErr w:type="spellEnd"/>
      <w:r w:rsidRPr="00D44A0F">
        <w:rPr>
          <w:szCs w:val="28"/>
        </w:rPr>
        <w:t xml:space="preserve"> квартир - не менее чем в 2 комнатах;</w:t>
      </w:r>
    </w:p>
    <w:p w:rsidR="002C72A9" w:rsidRPr="00D44A0F" w:rsidRDefault="002C72A9" w:rsidP="00D44A0F">
      <w:pPr>
        <w:spacing w:line="240" w:lineRule="auto"/>
        <w:ind w:firstLine="709"/>
        <w:jc w:val="both"/>
        <w:rPr>
          <w:szCs w:val="28"/>
        </w:rPr>
      </w:pPr>
      <w:r w:rsidRPr="00D44A0F">
        <w:rPr>
          <w:szCs w:val="28"/>
        </w:rPr>
        <w:t>16)</w:t>
      </w:r>
      <w:r w:rsidRPr="00D44A0F">
        <w:rPr>
          <w:szCs w:val="28"/>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2C72A9" w:rsidRPr="00D44A0F" w:rsidRDefault="002C72A9" w:rsidP="00D44A0F">
      <w:pPr>
        <w:spacing w:line="240" w:lineRule="auto"/>
        <w:ind w:firstLine="709"/>
        <w:jc w:val="both"/>
        <w:rPr>
          <w:szCs w:val="28"/>
        </w:rPr>
      </w:pPr>
      <w:r w:rsidRPr="00D44A0F">
        <w:rPr>
          <w:szCs w:val="28"/>
        </w:rPr>
        <w:t>17)</w:t>
      </w:r>
      <w:r w:rsidRPr="00D44A0F">
        <w:rPr>
          <w:szCs w:val="28"/>
        </w:rPr>
        <w:tab/>
        <w:t xml:space="preserve">высота (от пола до потолка) комнат и кухни (кухни-столовой) в климатических районах IА, IБ, IГ, IД и </w:t>
      </w:r>
      <w:proofErr w:type="spellStart"/>
      <w:r w:rsidRPr="00D44A0F">
        <w:rPr>
          <w:szCs w:val="28"/>
        </w:rPr>
        <w:t>IVа</w:t>
      </w:r>
      <w:proofErr w:type="spellEnd"/>
      <w:r w:rsidRPr="00D44A0F">
        <w:rPr>
          <w:szCs w:val="28"/>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2C72A9" w:rsidRPr="00D44A0F" w:rsidRDefault="002C72A9" w:rsidP="00D44A0F">
      <w:pPr>
        <w:spacing w:line="240" w:lineRule="auto"/>
        <w:ind w:firstLine="709"/>
        <w:jc w:val="both"/>
        <w:rPr>
          <w:szCs w:val="28"/>
        </w:rPr>
      </w:pPr>
      <w:r w:rsidRPr="00D44A0F">
        <w:rPr>
          <w:szCs w:val="28"/>
        </w:rPr>
        <w:t>18)</w:t>
      </w:r>
      <w:r w:rsidRPr="00D44A0F">
        <w:rPr>
          <w:szCs w:val="28"/>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rsidR="002C72A9" w:rsidRPr="00D44A0F" w:rsidRDefault="002C72A9" w:rsidP="00D44A0F">
      <w:pPr>
        <w:spacing w:line="240" w:lineRule="auto"/>
        <w:ind w:firstLine="709"/>
        <w:jc w:val="both"/>
        <w:rPr>
          <w:szCs w:val="28"/>
        </w:rPr>
      </w:pPr>
      <w:r w:rsidRPr="00D44A0F">
        <w:rPr>
          <w:szCs w:val="28"/>
        </w:rPr>
        <w:t>19)</w:t>
      </w:r>
      <w:r w:rsidRPr="00D44A0F">
        <w:rPr>
          <w:szCs w:val="28"/>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2C72A9" w:rsidRPr="00D44A0F" w:rsidRDefault="002C72A9" w:rsidP="00D44A0F">
      <w:pPr>
        <w:spacing w:line="240" w:lineRule="auto"/>
        <w:ind w:firstLine="709"/>
        <w:jc w:val="both"/>
        <w:rPr>
          <w:szCs w:val="28"/>
        </w:rPr>
      </w:pPr>
      <w:r w:rsidRPr="00D44A0F">
        <w:rPr>
          <w:szCs w:val="28"/>
        </w:rPr>
        <w:t>20)</w:t>
      </w:r>
      <w:r w:rsidRPr="00D44A0F">
        <w:rPr>
          <w:szCs w:val="28"/>
        </w:rPr>
        <w:tab/>
        <w:t xml:space="preserve">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w:t>
      </w:r>
      <w:r w:rsidRPr="00D44A0F">
        <w:rPr>
          <w:szCs w:val="28"/>
        </w:rPr>
        <w:lastRenderedPageBreak/>
        <w:t>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2C72A9" w:rsidRPr="00D44A0F" w:rsidRDefault="002C72A9" w:rsidP="00D44A0F">
      <w:pPr>
        <w:spacing w:line="240" w:lineRule="auto"/>
        <w:ind w:firstLine="709"/>
        <w:jc w:val="both"/>
        <w:rPr>
          <w:szCs w:val="28"/>
        </w:rPr>
      </w:pPr>
      <w:r w:rsidRPr="00D44A0F">
        <w:rPr>
          <w:szCs w:val="28"/>
        </w:rPr>
        <w:t>21)</w:t>
      </w:r>
      <w:r w:rsidRPr="00D44A0F">
        <w:rPr>
          <w:szCs w:val="28"/>
        </w:rPr>
        <w:tab/>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D44A0F">
        <w:rPr>
          <w:szCs w:val="28"/>
        </w:rPr>
        <w:t>дБА</w:t>
      </w:r>
      <w:proofErr w:type="spellEnd"/>
      <w:r w:rsidRPr="00D44A0F">
        <w:rPr>
          <w:szCs w:val="28"/>
        </w:rPr>
        <w:t xml:space="preserve"> указанных уровней в дневное и ночное время суток. Межквартирные стены и перегородки должны иметь индекс изоляции воздушного шума не ниже 50 дБ;</w:t>
      </w:r>
    </w:p>
    <w:p w:rsidR="002C72A9" w:rsidRPr="00D44A0F" w:rsidRDefault="002C72A9" w:rsidP="00D44A0F">
      <w:pPr>
        <w:spacing w:line="240" w:lineRule="auto"/>
        <w:ind w:firstLine="709"/>
        <w:jc w:val="both"/>
        <w:rPr>
          <w:szCs w:val="28"/>
        </w:rPr>
      </w:pPr>
      <w:r w:rsidRPr="00D44A0F">
        <w:rPr>
          <w:szCs w:val="28"/>
        </w:rPr>
        <w:t>22)</w:t>
      </w:r>
      <w:r w:rsidRPr="00D44A0F">
        <w:rPr>
          <w:szCs w:val="28"/>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rsidR="002C72A9" w:rsidRPr="00D44A0F" w:rsidRDefault="002C72A9" w:rsidP="00D44A0F">
      <w:pPr>
        <w:spacing w:line="240" w:lineRule="auto"/>
        <w:ind w:firstLine="709"/>
        <w:jc w:val="both"/>
        <w:rPr>
          <w:szCs w:val="28"/>
        </w:rPr>
      </w:pPr>
      <w:r w:rsidRPr="00D44A0F">
        <w:rPr>
          <w:szCs w:val="28"/>
        </w:rPr>
        <w:t>23)</w:t>
      </w:r>
      <w:r w:rsidRPr="00D44A0F">
        <w:rPr>
          <w:szCs w:val="28"/>
        </w:rPr>
        <w:tab/>
        <w:t>в жилом помещении допустимый уровень инфразвука должен соответствовать установленным значениям;</w:t>
      </w:r>
    </w:p>
    <w:p w:rsidR="002C72A9" w:rsidRPr="00D44A0F" w:rsidRDefault="002C72A9" w:rsidP="00D44A0F">
      <w:pPr>
        <w:spacing w:line="240" w:lineRule="auto"/>
        <w:ind w:firstLine="709"/>
        <w:jc w:val="both"/>
        <w:rPr>
          <w:szCs w:val="28"/>
        </w:rPr>
      </w:pPr>
      <w:r w:rsidRPr="00D44A0F">
        <w:rPr>
          <w:szCs w:val="28"/>
        </w:rPr>
        <w:t>24)</w:t>
      </w:r>
      <w:r w:rsidRPr="00D44A0F">
        <w:rPr>
          <w:szCs w:val="28"/>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rsidR="002C72A9" w:rsidRPr="00D44A0F" w:rsidRDefault="002C72A9" w:rsidP="00D44A0F">
      <w:pPr>
        <w:spacing w:line="240" w:lineRule="auto"/>
        <w:ind w:firstLine="709"/>
        <w:jc w:val="both"/>
        <w:rPr>
          <w:szCs w:val="28"/>
        </w:rPr>
      </w:pPr>
      <w:r w:rsidRPr="00D44A0F">
        <w:rPr>
          <w:szCs w:val="28"/>
        </w:rPr>
        <w:t>25)</w:t>
      </w:r>
      <w:r w:rsidRPr="00D44A0F">
        <w:rPr>
          <w:szCs w:val="28"/>
        </w:rPr>
        <w:tab/>
        <w:t>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2C72A9" w:rsidRPr="00D44A0F" w:rsidRDefault="002C72A9" w:rsidP="00D44A0F">
      <w:pPr>
        <w:spacing w:line="240" w:lineRule="auto"/>
        <w:ind w:firstLine="709"/>
        <w:jc w:val="both"/>
        <w:rPr>
          <w:szCs w:val="28"/>
        </w:rPr>
      </w:pPr>
      <w:r w:rsidRPr="00D44A0F">
        <w:rPr>
          <w:szCs w:val="28"/>
        </w:rPr>
        <w:t>26)</w:t>
      </w:r>
      <w:r w:rsidRPr="00D44A0F">
        <w:rPr>
          <w:szCs w:val="28"/>
        </w:rPr>
        <w:tab/>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D44A0F">
        <w:rPr>
          <w:szCs w:val="28"/>
        </w:rPr>
        <w:t>мкЗв</w:t>
      </w:r>
      <w:proofErr w:type="spellEnd"/>
      <w:r w:rsidRPr="00D44A0F">
        <w:rPr>
          <w:szCs w:val="28"/>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2C72A9" w:rsidRPr="00D44A0F" w:rsidRDefault="002C72A9" w:rsidP="00D44A0F">
      <w:pPr>
        <w:spacing w:line="240" w:lineRule="auto"/>
        <w:ind w:firstLine="709"/>
        <w:jc w:val="both"/>
        <w:rPr>
          <w:szCs w:val="28"/>
        </w:rPr>
      </w:pPr>
      <w:r w:rsidRPr="00D44A0F">
        <w:rPr>
          <w:szCs w:val="28"/>
        </w:rPr>
        <w:t>27)</w:t>
      </w:r>
      <w:r w:rsidRPr="00D44A0F">
        <w:rPr>
          <w:szCs w:val="28"/>
        </w:rPr>
        <w:tab/>
        <w:t xml:space="preserve">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D44A0F">
        <w:rPr>
          <w:szCs w:val="28"/>
        </w:rPr>
        <w:t>бутилацетат</w:t>
      </w:r>
      <w:proofErr w:type="spellEnd"/>
      <w:r w:rsidRPr="00D44A0F">
        <w:rPr>
          <w:szCs w:val="28"/>
        </w:rPr>
        <w:t xml:space="preserve">, </w:t>
      </w:r>
      <w:proofErr w:type="spellStart"/>
      <w:r w:rsidRPr="00D44A0F">
        <w:rPr>
          <w:szCs w:val="28"/>
        </w:rPr>
        <w:t>дистиламин</w:t>
      </w:r>
      <w:proofErr w:type="spellEnd"/>
      <w:r w:rsidRPr="00D44A0F">
        <w:rPr>
          <w:szCs w:val="28"/>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D44A0F">
        <w:rPr>
          <w:szCs w:val="28"/>
        </w:rPr>
        <w:t>диметилфталат</w:t>
      </w:r>
      <w:proofErr w:type="spellEnd"/>
      <w:r w:rsidRPr="00D44A0F">
        <w:rPr>
          <w:szCs w:val="28"/>
        </w:rPr>
        <w:t>, этилацетат и этилбензол.</w:t>
      </w:r>
    </w:p>
    <w:p w:rsidR="002C72A9" w:rsidRPr="00D44A0F" w:rsidRDefault="002C72A9" w:rsidP="00D44A0F">
      <w:pPr>
        <w:spacing w:line="240" w:lineRule="auto"/>
        <w:ind w:firstLine="709"/>
        <w:jc w:val="both"/>
        <w:rPr>
          <w:szCs w:val="28"/>
        </w:rPr>
      </w:pPr>
    </w:p>
    <w:sectPr w:rsidR="002C72A9" w:rsidRPr="00D44A0F" w:rsidSect="002C3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9"/>
  </w:num>
  <w:num w:numId="3">
    <w:abstractNumId w:val="26"/>
  </w:num>
  <w:num w:numId="4">
    <w:abstractNumId w:val="10"/>
  </w:num>
  <w:num w:numId="5">
    <w:abstractNumId w:val="7"/>
  </w:num>
  <w:num w:numId="6">
    <w:abstractNumId w:val="11"/>
  </w:num>
  <w:num w:numId="7">
    <w:abstractNumId w:val="2"/>
  </w:num>
  <w:num w:numId="8">
    <w:abstractNumId w:val="29"/>
  </w:num>
  <w:num w:numId="9">
    <w:abstractNumId w:val="20"/>
  </w:num>
  <w:num w:numId="10">
    <w:abstractNumId w:val="3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24"/>
  </w:num>
  <w:num w:numId="15">
    <w:abstractNumId w:val="13"/>
  </w:num>
  <w:num w:numId="16">
    <w:abstractNumId w:val="14"/>
  </w:num>
  <w:num w:numId="17">
    <w:abstractNumId w:val="27"/>
  </w:num>
  <w:num w:numId="18">
    <w:abstractNumId w:val="4"/>
  </w:num>
  <w:num w:numId="19">
    <w:abstractNumId w:val="1"/>
  </w:num>
  <w:num w:numId="20">
    <w:abstractNumId w:val="0"/>
  </w:num>
  <w:num w:numId="21">
    <w:abstractNumId w:val="22"/>
  </w:num>
  <w:num w:numId="22">
    <w:abstractNumId w:val="17"/>
  </w:num>
  <w:num w:numId="23">
    <w:abstractNumId w:val="18"/>
  </w:num>
  <w:num w:numId="24">
    <w:abstractNumId w:val="15"/>
  </w:num>
  <w:num w:numId="25">
    <w:abstractNumId w:val="28"/>
  </w:num>
  <w:num w:numId="26">
    <w:abstractNumId w:val="6"/>
  </w:num>
  <w:num w:numId="27">
    <w:abstractNumId w:val="12"/>
  </w:num>
  <w:num w:numId="28">
    <w:abstractNumId w:val="16"/>
  </w:num>
  <w:num w:numId="29">
    <w:abstractNumId w:val="9"/>
  </w:num>
  <w:num w:numId="30">
    <w:abstractNumId w:val="25"/>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802"/>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419"/>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49D1"/>
    <w:rsid w:val="000B4A9B"/>
    <w:rsid w:val="000B54DC"/>
    <w:rsid w:val="000B69E5"/>
    <w:rsid w:val="000B6A53"/>
    <w:rsid w:val="000B6D75"/>
    <w:rsid w:val="000B73A0"/>
    <w:rsid w:val="000B7714"/>
    <w:rsid w:val="000B797B"/>
    <w:rsid w:val="000B7DBE"/>
    <w:rsid w:val="000B7E60"/>
    <w:rsid w:val="000C13F2"/>
    <w:rsid w:val="000C24DB"/>
    <w:rsid w:val="000C2A96"/>
    <w:rsid w:val="000C337F"/>
    <w:rsid w:val="000C353B"/>
    <w:rsid w:val="000C37B5"/>
    <w:rsid w:val="000C3B30"/>
    <w:rsid w:val="000C4304"/>
    <w:rsid w:val="000C49DC"/>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062"/>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39D1"/>
    <w:rsid w:val="00143EC9"/>
    <w:rsid w:val="0014499A"/>
    <w:rsid w:val="001452A6"/>
    <w:rsid w:val="00145422"/>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603"/>
    <w:rsid w:val="00184810"/>
    <w:rsid w:val="0018644D"/>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919"/>
    <w:rsid w:val="001E71F6"/>
    <w:rsid w:val="001E74C1"/>
    <w:rsid w:val="001F0A9D"/>
    <w:rsid w:val="001F11F6"/>
    <w:rsid w:val="001F12DC"/>
    <w:rsid w:val="001F1D4B"/>
    <w:rsid w:val="001F2160"/>
    <w:rsid w:val="001F2819"/>
    <w:rsid w:val="001F2BC3"/>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5E6"/>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C72A9"/>
    <w:rsid w:val="002C767B"/>
    <w:rsid w:val="002D01C0"/>
    <w:rsid w:val="002D0C4C"/>
    <w:rsid w:val="002D1353"/>
    <w:rsid w:val="002D166E"/>
    <w:rsid w:val="002D19C7"/>
    <w:rsid w:val="002D3220"/>
    <w:rsid w:val="002D3CC3"/>
    <w:rsid w:val="002D3D25"/>
    <w:rsid w:val="002D4F78"/>
    <w:rsid w:val="002D6614"/>
    <w:rsid w:val="002D676B"/>
    <w:rsid w:val="002D7997"/>
    <w:rsid w:val="002E01F4"/>
    <w:rsid w:val="002E09B8"/>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19A9"/>
    <w:rsid w:val="003F2892"/>
    <w:rsid w:val="003F383B"/>
    <w:rsid w:val="003F40E1"/>
    <w:rsid w:val="003F5690"/>
    <w:rsid w:val="003F57B1"/>
    <w:rsid w:val="003F5E35"/>
    <w:rsid w:val="003F6516"/>
    <w:rsid w:val="003F651C"/>
    <w:rsid w:val="003F660C"/>
    <w:rsid w:val="003F6D7C"/>
    <w:rsid w:val="003F7130"/>
    <w:rsid w:val="003F7C80"/>
    <w:rsid w:val="003F7DE6"/>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49ED"/>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145"/>
    <w:rsid w:val="004B6623"/>
    <w:rsid w:val="004B6B73"/>
    <w:rsid w:val="004B6CCD"/>
    <w:rsid w:val="004B7D61"/>
    <w:rsid w:val="004C0176"/>
    <w:rsid w:val="004C0316"/>
    <w:rsid w:val="004C09C1"/>
    <w:rsid w:val="004C1036"/>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4DAF"/>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1006"/>
    <w:rsid w:val="00522DEB"/>
    <w:rsid w:val="00524496"/>
    <w:rsid w:val="005245DE"/>
    <w:rsid w:val="00524631"/>
    <w:rsid w:val="00525139"/>
    <w:rsid w:val="00525345"/>
    <w:rsid w:val="005258D1"/>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3EF"/>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1AB2"/>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6A0D"/>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94C"/>
    <w:rsid w:val="00643C5B"/>
    <w:rsid w:val="006447C6"/>
    <w:rsid w:val="006450FB"/>
    <w:rsid w:val="00645633"/>
    <w:rsid w:val="00645967"/>
    <w:rsid w:val="006465E6"/>
    <w:rsid w:val="00646B3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2DE7"/>
    <w:rsid w:val="006650AB"/>
    <w:rsid w:val="00665517"/>
    <w:rsid w:val="0066653B"/>
    <w:rsid w:val="00667139"/>
    <w:rsid w:val="0066778E"/>
    <w:rsid w:val="00667F99"/>
    <w:rsid w:val="00671A6D"/>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3D9F"/>
    <w:rsid w:val="00684174"/>
    <w:rsid w:val="00684367"/>
    <w:rsid w:val="00686107"/>
    <w:rsid w:val="0068619F"/>
    <w:rsid w:val="006876A8"/>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49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32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DD5"/>
    <w:rsid w:val="006D7E14"/>
    <w:rsid w:val="006E0094"/>
    <w:rsid w:val="006E0431"/>
    <w:rsid w:val="006E15F7"/>
    <w:rsid w:val="006E3858"/>
    <w:rsid w:val="006E4AC5"/>
    <w:rsid w:val="006E4CA9"/>
    <w:rsid w:val="006E5BE9"/>
    <w:rsid w:val="006E5F7A"/>
    <w:rsid w:val="006E604E"/>
    <w:rsid w:val="006E62EF"/>
    <w:rsid w:val="006E6362"/>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2AD9"/>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29C8"/>
    <w:rsid w:val="007839CC"/>
    <w:rsid w:val="00783D2A"/>
    <w:rsid w:val="00785412"/>
    <w:rsid w:val="00785AA0"/>
    <w:rsid w:val="00786345"/>
    <w:rsid w:val="00786913"/>
    <w:rsid w:val="0078739A"/>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101"/>
    <w:rsid w:val="007F5B1A"/>
    <w:rsid w:val="007F5C53"/>
    <w:rsid w:val="007F6B6B"/>
    <w:rsid w:val="007F7056"/>
    <w:rsid w:val="007F7D69"/>
    <w:rsid w:val="007F7F29"/>
    <w:rsid w:val="0080051D"/>
    <w:rsid w:val="00800C72"/>
    <w:rsid w:val="008016C4"/>
    <w:rsid w:val="008026C8"/>
    <w:rsid w:val="00802B27"/>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A13"/>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176B"/>
    <w:rsid w:val="00862050"/>
    <w:rsid w:val="008621EF"/>
    <w:rsid w:val="008624B8"/>
    <w:rsid w:val="0086270D"/>
    <w:rsid w:val="00862D06"/>
    <w:rsid w:val="00863AFA"/>
    <w:rsid w:val="00863C59"/>
    <w:rsid w:val="008641AD"/>
    <w:rsid w:val="008642C1"/>
    <w:rsid w:val="00864AF1"/>
    <w:rsid w:val="00864BE2"/>
    <w:rsid w:val="00865146"/>
    <w:rsid w:val="0086539A"/>
    <w:rsid w:val="00865754"/>
    <w:rsid w:val="00866D9A"/>
    <w:rsid w:val="00867AAA"/>
    <w:rsid w:val="00870194"/>
    <w:rsid w:val="00870503"/>
    <w:rsid w:val="008706CC"/>
    <w:rsid w:val="00870AEE"/>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126"/>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D2A"/>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01A5"/>
    <w:rsid w:val="00971113"/>
    <w:rsid w:val="00971948"/>
    <w:rsid w:val="009719D6"/>
    <w:rsid w:val="00971CD1"/>
    <w:rsid w:val="00971D88"/>
    <w:rsid w:val="00971E1B"/>
    <w:rsid w:val="00973FED"/>
    <w:rsid w:val="00975283"/>
    <w:rsid w:val="00976EE3"/>
    <w:rsid w:val="009777F2"/>
    <w:rsid w:val="009778BA"/>
    <w:rsid w:val="00977BB7"/>
    <w:rsid w:val="00977E60"/>
    <w:rsid w:val="0098024E"/>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479"/>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0CE1"/>
    <w:rsid w:val="009D1227"/>
    <w:rsid w:val="009D131B"/>
    <w:rsid w:val="009D1B9A"/>
    <w:rsid w:val="009D1C72"/>
    <w:rsid w:val="009D1F23"/>
    <w:rsid w:val="009D2264"/>
    <w:rsid w:val="009D22D1"/>
    <w:rsid w:val="009D2563"/>
    <w:rsid w:val="009D3088"/>
    <w:rsid w:val="009D3162"/>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5236"/>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75B"/>
    <w:rsid w:val="00A74B7C"/>
    <w:rsid w:val="00A7510C"/>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9A7"/>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CD5"/>
    <w:rsid w:val="00B37E87"/>
    <w:rsid w:val="00B411DD"/>
    <w:rsid w:val="00B41823"/>
    <w:rsid w:val="00B41C37"/>
    <w:rsid w:val="00B423CC"/>
    <w:rsid w:val="00B43161"/>
    <w:rsid w:val="00B433C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769"/>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6952"/>
    <w:rsid w:val="00B77BC8"/>
    <w:rsid w:val="00B802E3"/>
    <w:rsid w:val="00B80848"/>
    <w:rsid w:val="00B8152E"/>
    <w:rsid w:val="00B82098"/>
    <w:rsid w:val="00B826FB"/>
    <w:rsid w:val="00B82FE3"/>
    <w:rsid w:val="00B831F8"/>
    <w:rsid w:val="00B84C09"/>
    <w:rsid w:val="00B84CFC"/>
    <w:rsid w:val="00B85730"/>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63C2"/>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97B"/>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6095"/>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8E6"/>
    <w:rsid w:val="00D413B8"/>
    <w:rsid w:val="00D4174C"/>
    <w:rsid w:val="00D43EA5"/>
    <w:rsid w:val="00D4406B"/>
    <w:rsid w:val="00D44553"/>
    <w:rsid w:val="00D44980"/>
    <w:rsid w:val="00D44A0F"/>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3BA2"/>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1C7"/>
    <w:rsid w:val="00D90B87"/>
    <w:rsid w:val="00D90D78"/>
    <w:rsid w:val="00D91134"/>
    <w:rsid w:val="00D91922"/>
    <w:rsid w:val="00D92798"/>
    <w:rsid w:val="00D929A0"/>
    <w:rsid w:val="00D929FE"/>
    <w:rsid w:val="00D9364C"/>
    <w:rsid w:val="00D939DA"/>
    <w:rsid w:val="00D93C6A"/>
    <w:rsid w:val="00D941CC"/>
    <w:rsid w:val="00D94A1B"/>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94A"/>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001"/>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611"/>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2FB"/>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2FC7"/>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4D9F"/>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1E75"/>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039B"/>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C91"/>
    <w:rsid w:val="00FC5E0E"/>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BB"/>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
    <w:next w:val="a"/>
    <w:link w:val="40"/>
    <w:semiHidden/>
    <w:unhideWhenUsed/>
    <w:qFormat/>
    <w:locked/>
    <w:rsid w:val="00F7039B"/>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semiHidden/>
    <w:unhideWhenUsed/>
    <w:qFormat/>
    <w:locked/>
    <w:rsid w:val="00F703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character" w:customStyle="1" w:styleId="highlight">
    <w:name w:val="highlight"/>
    <w:rsid w:val="00103062"/>
  </w:style>
  <w:style w:type="paragraph" w:styleId="af7">
    <w:name w:val="No Spacing"/>
    <w:uiPriority w:val="1"/>
    <w:qFormat/>
    <w:rsid w:val="005258D1"/>
    <w:rPr>
      <w:rFonts w:eastAsia="Times New Roman"/>
      <w:sz w:val="24"/>
      <w:szCs w:val="24"/>
    </w:rPr>
  </w:style>
  <w:style w:type="character" w:customStyle="1" w:styleId="40">
    <w:name w:val="Заголовок 4 Знак"/>
    <w:basedOn w:val="a0"/>
    <w:link w:val="4"/>
    <w:semiHidden/>
    <w:rsid w:val="00F7039B"/>
    <w:rPr>
      <w:rFonts w:asciiTheme="majorHAnsi" w:eastAsiaTheme="majorEastAsia" w:hAnsiTheme="majorHAnsi" w:cstheme="majorBidi"/>
      <w:b/>
      <w:bCs/>
      <w:i/>
      <w:iCs/>
      <w:color w:val="4F81BD" w:themeColor="accent1"/>
      <w:sz w:val="28"/>
      <w:szCs w:val="22"/>
      <w:lang w:eastAsia="en-US"/>
    </w:rPr>
  </w:style>
  <w:style w:type="character" w:customStyle="1" w:styleId="90">
    <w:name w:val="Заголовок 9 Знак"/>
    <w:basedOn w:val="a0"/>
    <w:link w:val="9"/>
    <w:semiHidden/>
    <w:rsid w:val="00F7039B"/>
    <w:rPr>
      <w:rFonts w:asciiTheme="majorHAnsi" w:eastAsiaTheme="majorEastAsia" w:hAnsiTheme="majorHAnsi" w:cstheme="majorBidi"/>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character" w:customStyle="1" w:styleId="highlight">
    <w:name w:val="highlight"/>
    <w:rsid w:val="00103062"/>
  </w:style>
  <w:style w:type="paragraph" w:styleId="af7">
    <w:name w:val="No Spacing"/>
    <w:uiPriority w:val="1"/>
    <w:qFormat/>
    <w:rsid w:val="005258D1"/>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22E7F1E8995B729FF9417BFAF01E44CCB1F5D73CCDF4801428F669D6Cy1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gu.rkom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consultantplus://offline/ref=570029CB473C2854AA7C7F386C977E229355FCF49B9CCBBFCF9CD7C6iDc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13437</Words>
  <Characters>76592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3</cp:revision>
  <cp:lastPrinted>2015-06-09T10:34:00Z</cp:lastPrinted>
  <dcterms:created xsi:type="dcterms:W3CDTF">2015-06-09T10:28:00Z</dcterms:created>
  <dcterms:modified xsi:type="dcterms:W3CDTF">2015-06-09T10:34:00Z</dcterms:modified>
</cp:coreProperties>
</file>