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1C" w:rsidRPr="003570CF" w:rsidRDefault="001E461C" w:rsidP="001E461C">
      <w:pPr>
        <w:suppressAutoHyphens/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>Приложение</w:t>
      </w:r>
    </w:p>
    <w:p w:rsidR="001E461C" w:rsidRPr="003570CF" w:rsidRDefault="001E461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>к письму Администрации Главы Республики Коми</w:t>
      </w:r>
    </w:p>
    <w:p w:rsidR="001E461C" w:rsidRPr="003570CF" w:rsidRDefault="001E461C" w:rsidP="001E461C">
      <w:pPr>
        <w:suppressAutoHyphens/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3570CF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5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_________________</w:t>
      </w:r>
    </w:p>
    <w:p w:rsidR="001E461C" w:rsidRDefault="001E461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A4" w:rsidRPr="001E461C" w:rsidRDefault="001E461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61EA4" w:rsidRPr="001E461C">
        <w:rPr>
          <w:rFonts w:ascii="Times New Roman" w:hAnsi="Times New Roman"/>
          <w:b/>
          <w:sz w:val="28"/>
          <w:szCs w:val="28"/>
        </w:rPr>
        <w:t>Отчет о ходе реализации региональной программы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sz w:val="28"/>
          <w:szCs w:val="28"/>
        </w:rPr>
        <w:t xml:space="preserve">«Противодействие коррупции в Республике Коми (2018 - 2020 годы)» </w:t>
      </w:r>
    </w:p>
    <w:p w:rsidR="00961EA4" w:rsidRPr="001E461C" w:rsidRDefault="009F5A0C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8 месяцев 2020</w:t>
      </w:r>
      <w:r w:rsidR="00961EA4" w:rsidRPr="001E46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34280" w:rsidRPr="001E461C" w:rsidRDefault="00961EA4" w:rsidP="00334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461C">
        <w:rPr>
          <w:rFonts w:ascii="Times New Roman" w:hAnsi="Times New Roman"/>
          <w:sz w:val="28"/>
          <w:szCs w:val="28"/>
        </w:rPr>
        <w:t>______________</w:t>
      </w:r>
      <w:r w:rsidR="00334280" w:rsidRPr="003342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4280">
        <w:rPr>
          <w:rFonts w:ascii="Times New Roman" w:hAnsi="Times New Roman"/>
          <w:sz w:val="28"/>
          <w:szCs w:val="28"/>
          <w:u w:val="single"/>
        </w:rPr>
        <w:t>администрация сельского поселения «Югыдъяг»</w:t>
      </w:r>
      <w:r w:rsidR="00334280" w:rsidRPr="001E461C">
        <w:rPr>
          <w:rFonts w:ascii="Times New Roman" w:hAnsi="Times New Roman"/>
          <w:sz w:val="28"/>
          <w:szCs w:val="28"/>
        </w:rPr>
        <w:t>_________</w:t>
      </w:r>
    </w:p>
    <w:p w:rsidR="00961EA4" w:rsidRPr="001E461C" w:rsidRDefault="00334280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61C">
        <w:rPr>
          <w:rFonts w:ascii="Times New Roman" w:hAnsi="Times New Roman"/>
          <w:i/>
          <w:sz w:val="28"/>
          <w:szCs w:val="28"/>
        </w:rPr>
        <w:t xml:space="preserve"> </w:t>
      </w:r>
      <w:r w:rsidR="00961EA4" w:rsidRPr="001E461C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 Республики Коми)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61EA4" w:rsidRPr="001E461C" w:rsidRDefault="00961EA4" w:rsidP="00961EA4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i/>
          <w:sz w:val="28"/>
          <w:szCs w:val="28"/>
        </w:rPr>
        <w:t xml:space="preserve">(Администрациям муниципальных районов информацию необходимо представить </w:t>
      </w:r>
      <w:r w:rsidR="001E461C">
        <w:rPr>
          <w:rFonts w:ascii="Times New Roman" w:hAnsi="Times New Roman"/>
          <w:b/>
          <w:i/>
          <w:sz w:val="28"/>
          <w:szCs w:val="28"/>
        </w:rPr>
        <w:br/>
      </w:r>
      <w:r w:rsidRPr="001E461C">
        <w:rPr>
          <w:rFonts w:ascii="Times New Roman" w:hAnsi="Times New Roman"/>
          <w:b/>
          <w:i/>
          <w:sz w:val="28"/>
          <w:szCs w:val="28"/>
        </w:rPr>
        <w:t>с учетом муниципального района и поселений)</w:t>
      </w:r>
    </w:p>
    <w:p w:rsidR="00961EA4" w:rsidRPr="001E461C" w:rsidRDefault="00961EA4" w:rsidP="0096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141"/>
        <w:gridCol w:w="1860"/>
        <w:gridCol w:w="2862"/>
        <w:gridCol w:w="5114"/>
      </w:tblGrid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1E4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E1472"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причин неисполнения)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472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AE1472" w:rsidRPr="001E461C" w:rsidRDefault="00AE1472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DD2094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разработаны и приняты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(один)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, регулирующи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антикоррупционную деятельность в органе местного самоуправления в Республике Коми</w:t>
            </w:r>
          </w:p>
          <w:p w:rsidR="00AE1472" w:rsidRPr="001E461C" w:rsidRDefault="00AE147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правовых актов в целях противодействия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F0793C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учреждениями,</w:t>
            </w:r>
            <w:r w:rsidR="00F0793C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унитарными предприятиями принято 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1(одно)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в сфере противодействия коррупции. </w:t>
            </w:r>
          </w:p>
          <w:p w:rsidR="003F2E8F" w:rsidRPr="001E461C" w:rsidRDefault="009F5A0C" w:rsidP="00E5193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принятых 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правовых актов прилагается 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 подготовлено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2094"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DD2094"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органа местного самоуправления в Республике Коми</w:t>
            </w:r>
            <w:r w:rsidR="00DD2094" w:rsidRPr="00DD2094">
              <w:rPr>
                <w:rFonts w:ascii="Times New Roman" w:hAnsi="Times New Roman" w:cs="Times New Roman"/>
                <w:sz w:val="24"/>
                <w:szCs w:val="24"/>
              </w:rPr>
              <w:t>, из них в отношении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51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="00DD2094" w:rsidRPr="00DD2094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экспертиза. </w:t>
            </w:r>
          </w:p>
          <w:p w:rsidR="00AE1472" w:rsidRPr="001E461C" w:rsidRDefault="00F0793C" w:rsidP="00334280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="0033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  факторов, устранено - </w:t>
            </w:r>
            <w:r w:rsidR="0033428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муниципальных образований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Default="0051355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6F4" w:rsidRPr="001E461C" w:rsidRDefault="00D916F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3F2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E1472" w:rsidRPr="001E461C" w:rsidRDefault="0051355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представляется по форме,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приведенной в таблице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472" w:rsidRPr="001E461C" w:rsidTr="007D1E7E">
        <w:tc>
          <w:tcPr>
            <w:tcW w:w="244" w:type="pct"/>
            <w:shd w:val="clear" w:color="auto" w:fill="FFFFFF" w:themeFill="background1"/>
          </w:tcPr>
          <w:p w:rsidR="00AE1472" w:rsidRPr="001E461C" w:rsidRDefault="00AE1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409" w:type="pct"/>
            <w:shd w:val="clear" w:color="auto" w:fill="FFFFFF" w:themeFill="background1"/>
          </w:tcPr>
          <w:p w:rsidR="00AE1472" w:rsidRPr="001E461C" w:rsidRDefault="00AE1472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AE1472" w:rsidRPr="001E461C" w:rsidRDefault="00AE1472" w:rsidP="00AE1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проведены следующие мероприятия по расширению практики взаимодействия с федеральными органами государственной власти и иными государственными органами в сфере противодействия коррупции: </w:t>
            </w:r>
          </w:p>
          <w:p w:rsidR="00AE1472" w:rsidRPr="001E461C" w:rsidRDefault="008443F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8443FC" w:rsidRPr="008443FC" w:rsidRDefault="00F0793C" w:rsidP="008443FC">
            <w:pPr>
              <w:shd w:val="clear" w:color="auto" w:fill="FFFFFF"/>
              <w:tabs>
                <w:tab w:val="left" w:leader="underscore" w:pos="3389"/>
              </w:tabs>
              <w:spacing w:line="320" w:lineRule="exact"/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программа (план) утверждена </w:t>
            </w:r>
            <w:r w:rsidR="008443FC" w:rsidRPr="008443FC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443FC" w:rsidRPr="008443FC">
              <w:rPr>
                <w:rFonts w:ascii="Times New Roman" w:hAnsi="Times New Roman" w:cs="Times New Roman"/>
                <w:sz w:val="24"/>
                <w:szCs w:val="24"/>
              </w:rPr>
              <w:t xml:space="preserve"> 18.02.2019г. №14</w:t>
            </w:r>
            <w:bookmarkStart w:id="0" w:name="_Toc182884024"/>
            <w:r w:rsidR="008443FC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«О плане мероприятий по противодействию коррупции в  администрации сельского  поселения «Югыдъяг» </w:t>
            </w:r>
            <w:bookmarkEnd w:id="0"/>
            <w:r w:rsidR="008443FC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2019-2020» годы</w:t>
            </w:r>
          </w:p>
          <w:p w:rsidR="00F0793C" w:rsidRPr="00DD2094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3C" w:rsidRPr="00DD2094" w:rsidRDefault="00DD2094" w:rsidP="009F5A0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(</w:t>
            </w:r>
            <w:r w:rsidR="009F5A0C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DD209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программы (плана)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>, запланированных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0793C" w:rsidRPr="00DD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2018 - 2020 годы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DD2094" w:rsidP="00DD209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предупреждению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="00EE5D3F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F0793C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количество)</w:t>
            </w:r>
            <w:r w:rsidR="00EE5D3F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учреждениях, муниципальных унитарных предприятиях реализованы 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094" w:rsidRPr="00DD209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характера, из них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обучающих семинаров по вопросам противодействия коррупции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обзоров правоприменительной практики в сфере противодействия коррупции для ознакомления и использования в работе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3D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4(четыре)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отчетов учреждений о реализации планов мероприятий по противодействию коррупции на заседаниях соответствующих комиссий учреждений</w:t>
            </w:r>
            <w:r w:rsidR="00DD2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1(один)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и др.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материалов, модельных нормативных правовых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разработаны </w:t>
            </w:r>
            <w:r w:rsidR="00D43D80">
              <w:rPr>
                <w:rFonts w:ascii="Times New Roman" w:hAnsi="Times New Roman" w:cs="Times New Roman"/>
                <w:i/>
                <w:sz w:val="24"/>
                <w:szCs w:val="24"/>
              </w:rPr>
              <w:t>1(один)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рекомендации, информационно-разъяснительные материалы, модельные нормативные правовые акты органа местного 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 вопросам противодействия коррупции, соблюдения ограничений и запретов, связанных с прохождением муниципальной службы Республики Коми, в том числе об антикоррупционных стандартах поведения для муниципальных служащих Республики Коми</w:t>
            </w:r>
            <w:r w:rsidR="00DD2094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F0793C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A0C" w:rsidRPr="009F5A0C" w:rsidRDefault="00F0793C" w:rsidP="009F5A0C">
            <w:pPr>
              <w:pStyle w:val="ConsPlusNormal"/>
              <w:ind w:firstLine="221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 xml:space="preserve"> 10.09.2020</w:t>
            </w:r>
            <w:r w:rsidR="00464905" w:rsidRPr="008443FC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64905" w:rsidRPr="008443F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 w:rsidR="009F5A0C" w:rsidRPr="009F5A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«Об утверждении карты коррупционных рисков в</w:t>
            </w:r>
          </w:p>
          <w:p w:rsidR="00F0793C" w:rsidRPr="001E461C" w:rsidRDefault="009F5A0C" w:rsidP="009F5A0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администрации  сельского поселения «Югыдъяг»»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Регламентировано предоставление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>12 (двенадцать)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услуг.</w:t>
            </w:r>
          </w:p>
          <w:p w:rsidR="00F0793C" w:rsidRPr="001E461C" w:rsidRDefault="00F0793C" w:rsidP="00464905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>инистративных регламентов в 2020 году внесены изменения в3 (три</w:t>
            </w:r>
            <w:r w:rsidR="004649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муниципальных услуг.  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муниципального контроля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Регламентировано осуществление </w:t>
            </w:r>
            <w:r w:rsidR="00464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12(двенадцать)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функций осуществления муниципального контроля (надзора).</w:t>
            </w:r>
          </w:p>
          <w:p w:rsidR="00F0793C" w:rsidRPr="001E461C" w:rsidRDefault="00F0793C" w:rsidP="009F5A0C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</w:t>
            </w:r>
            <w:r w:rsidR="009F5A0C">
              <w:rPr>
                <w:rFonts w:ascii="Times New Roman" w:hAnsi="Times New Roman" w:cs="Times New Roman"/>
                <w:sz w:val="24"/>
                <w:szCs w:val="24"/>
              </w:rPr>
              <w:t>инистративных регламентов в 2020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внесены изменения в </w:t>
            </w:r>
            <w:r w:rsidR="009F5A0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осуществления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предоставлено </w:t>
            </w:r>
            <w:r w:rsidR="00060F6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F2E8F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виде.</w:t>
            </w:r>
          </w:p>
          <w:p w:rsidR="00DD2094" w:rsidRPr="00DD2094" w:rsidRDefault="00DD2094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Жалобы по предоставлению муниципальных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услуг не поступали.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состояния финансовой дисциплины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BE42C3" w:rsidRPr="001E461C" w:rsidRDefault="009F5A0C" w:rsidP="00BE42C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BE42C3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BE4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BE42C3" w:rsidRPr="001E461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BE42C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E42C3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финансовой дисциплины в </w:t>
            </w:r>
            <w:r w:rsidR="00BE42C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E42C3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42C3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учреждениях, </w:t>
            </w:r>
            <w:r w:rsidR="00BE4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BE42C3"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предприятиях.</w:t>
            </w:r>
          </w:p>
          <w:p w:rsidR="00BE42C3" w:rsidRPr="001E461C" w:rsidRDefault="00BE42C3" w:rsidP="00BE42C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   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B1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органами местного самоуправления в Республике Коми оценки коррупционных рисков, возникающих при реализации возложенных полномочий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2E56B6" w:rsidRPr="001E461C" w:rsidRDefault="009F5A0C" w:rsidP="00D916F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2E56B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оценка коррупционных рисков, возникающих при реализации возложенных полномочий, проведена.</w:t>
            </w:r>
          </w:p>
          <w:p w:rsidR="0077455D" w:rsidRDefault="000A67B1" w:rsidP="0077455D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оценки коррупционных рисков, возникающих при реализации возложенных полномочий, актуализирован перечень должностей в органе местного самоуправления, замещение которых связано с коррупционными рисками</w:t>
            </w:r>
          </w:p>
          <w:p w:rsidR="00F0793C" w:rsidRPr="001E461C" w:rsidRDefault="0077455D" w:rsidP="0077455D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14 апреля 2008г. № 13 «Об установлении перечня муниципальных должностей муниципальной службы администрации сельского поселения </w:t>
            </w:r>
            <w:r w:rsidRPr="0077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«Югыдъяг»»;</w:t>
            </w:r>
            <w:r w:rsidR="007D1E7E">
              <w:rPr>
                <w:rFonts w:ascii="Times New Roman" w:hAnsi="Times New Roman" w:cs="Times New Roman"/>
                <w:sz w:val="24"/>
                <w:szCs w:val="24"/>
              </w:rPr>
              <w:t xml:space="preserve"> № 94 от 06 декабря 2019г.</w:t>
            </w: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постановление администрации сельского поселения «Югыдъяг»  от 14 апреля 2008г. № 13 «Об установлении перечня муниципальных должностей муниципальной службы администрации сельского поселения «Югыдъяг»».  </w:t>
            </w:r>
            <w:r w:rsidR="000A67B1" w:rsidRPr="00774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455D">
              <w:rPr>
                <w:rFonts w:ascii="Times New Roman" w:hAnsi="Times New Roman" w:cs="Times New Roman"/>
                <w:sz w:val="24"/>
                <w:szCs w:val="24"/>
              </w:rPr>
              <w:t>http://yugudyag.ru/category/npa-post/postanov/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За отчетный период жалоб и обращений граждан о фактах коррупции в орган местного самоуправления в Республике Коми не поступало.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органов местного самоуправления в Республике Коми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D272A" w:rsidRPr="007D1E7E" w:rsidRDefault="004D272A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принятых правовых актов по вопросам противодействия коррупции в целях установления их соответствия законодательству проведен.</w:t>
            </w:r>
          </w:p>
          <w:p w:rsidR="004D272A" w:rsidRPr="007D1E7E" w:rsidRDefault="00383AF6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ов приведен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 xml:space="preserve">ы в соответствие с законодательством </w:t>
            </w:r>
            <w:r w:rsidR="004D272A" w:rsidRPr="007D1E7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реквизиты принятых правовых актов)</w:t>
            </w:r>
            <w:r w:rsidR="004D272A" w:rsidRPr="007D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72A" w:rsidRPr="001E461C" w:rsidRDefault="004D272A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0793C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Коми, государственных органов Республики Коми, органов местного самоуправления в Республике Коми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комиссий по соблюдению требований к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муниципальных служащих в Республике Коми и урегулированию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383AF6" w:rsidRDefault="00383AF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органе местного самоуправления в Республике Коми функционирует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1 (одна)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соблюдению требований к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AF6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>1 (одно</w:t>
            </w:r>
            <w:r w:rsidR="004D272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соблюдению требований к служебному поведению муниципальных служащих Республики Коми и урегулированию конфликта интересов, на которых рассмотрен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7EA" w:rsidRPr="006C27EA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 (четыре)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4D272A" w:rsidRPr="001E461C" w:rsidRDefault="00383AF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7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граждан, ранее заме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авших должности муниципальной службы)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вопросы на заседании комиссий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793C" w:rsidRPr="001E461C" w:rsidRDefault="004D272A" w:rsidP="006C27E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Меры дисциплинарной ответственности, рекомендованные комиссией, применены в отношении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383AF6" w:rsidRDefault="009F5A0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в органе местного самоуправления в Республике Коми обеспечено заполнение </w:t>
            </w:r>
            <w:r w:rsidR="00383AF6" w:rsidRPr="001E4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правок</w:t>
            </w:r>
            <w:r w:rsidR="00383AF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специального программного обеспечения «Справки БК»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="00383AF6" w:rsidRPr="00383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72A" w:rsidRPr="001E461C" w:rsidRDefault="006C27E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r w:rsidR="00383AF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4D272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, замещающи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Республики Коми;</w:t>
            </w:r>
          </w:p>
          <w:p w:rsidR="00F0793C" w:rsidRPr="001E461C" w:rsidRDefault="006C27EA" w:rsidP="00383AF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383AF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3AF6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383AF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D272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383AF6">
              <w:rPr>
                <w:rFonts w:ascii="Times New Roman" w:hAnsi="Times New Roman" w:cs="Times New Roman"/>
                <w:sz w:val="24"/>
                <w:szCs w:val="24"/>
              </w:rPr>
              <w:t>х учреждений Республики Коми.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в Республике Коми, должности муниципальной службы в Республике Коми, сведений о доходах, об имуществе и обязательствах имущественного характера, представленных руководителями муниципальных учреждений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56A15" w:rsidRDefault="00456A1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мониторинг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в отношении</w:t>
            </w:r>
            <w:r w:rsidR="00657404">
              <w:rPr>
                <w:rFonts w:ascii="Times New Roman" w:hAnsi="Times New Roman" w:cs="Times New Roman"/>
                <w:sz w:val="24"/>
                <w:szCs w:val="24"/>
              </w:rPr>
              <w:t xml:space="preserve"> 3 (трех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что составляет </w:t>
            </w:r>
            <w:r w:rsidR="006C27E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56A1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выявлены нарушения при представлении сведений у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C2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характера, по результатам которых привлечено к юридической ответственности 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лиц, из них: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в виде замечания 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>0;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виде выговора -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D272A" w:rsidRPr="001E461C" w:rsidRDefault="004D272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EE5D3F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307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лиц, замещающих муниципальные должности в Республике Коми, должности муниципальной службы в Республике Коми, расходов их супруг (супругов) и несовершеннолетних детей доходам данных лиц и их супруг (супругов)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456A15" w:rsidP="00456A15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представляется по форме,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D3F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AE20E8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AE20E8" w:rsidRDefault="00F0793C" w:rsidP="004D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 в Республике Коми,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AE20E8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  <w:r w:rsidR="003F2E8F" w:rsidRPr="00AE20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(до 20 января, до 20 июля)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AE20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4D272A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году в органе местного самоуправления в Республике Коми организована работа по выявлению </w:t>
            </w:r>
            <w:r w:rsidR="00AE20E8" w:rsidRPr="00AE20E8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 (в том числе скрытой аффилированности), которая может привести к конфликту интересов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0E8" w:rsidRPr="00AE20E8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2020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проведено 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0E8" w:rsidRDefault="00FD66CD" w:rsidP="00FD66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1405">
              <w:rPr>
                <w:rFonts w:ascii="Times New Roman" w:hAnsi="Times New Roman" w:cs="Times New Roman"/>
                <w:sz w:val="24"/>
                <w:szCs w:val="24"/>
              </w:rPr>
              <w:t>До 20 июля 2020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г. проведено</w:t>
            </w:r>
            <w:r w:rsidR="00C91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0E8" w:rsidRDefault="00AE20E8" w:rsidP="00FD66CD">
            <w:pPr>
              <w:pStyle w:val="ConsPlusNormal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E8" w:rsidRDefault="00AE20E8" w:rsidP="00AE20E8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рамках письма Администрации Главы Республики Коми от 12 ноября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3698-03-1-39 проведены следующие мероприятия</w:t>
            </w:r>
            <w:r w:rsidR="00FD66C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4D272A" w:rsidRPr="001E461C" w:rsidRDefault="004D272A" w:rsidP="00FD66CD">
            <w:pPr>
              <w:pStyle w:val="ConsPlusNormal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2C41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в Республике Коми, должности муниципальной службы в Республике Коми, в том числе контроля за актуализацией сведений,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Default="00AE20E8" w:rsidP="00AE20E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DAC" w:rsidRPr="001E461C" w:rsidRDefault="00181DA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AC" w:rsidRPr="001E461C" w:rsidRDefault="00181DA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861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8612BD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8612BD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проведена оценка эффективности деятельности ответственных должностных лиц органа местного самоуправления в Республике Коми за профилактику коррупционн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иных правонарушений за 2019</w:t>
            </w:r>
            <w:r w:rsidR="008612BD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612BD" w:rsidRPr="001E461C" w:rsidRDefault="008612BD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должностных лиц оценивается как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высокая/средняя/низкая /неудовлетворительная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значение итоговой оценки)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93C" w:rsidRPr="001E461C" w:rsidRDefault="008612BD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проведенной оценки рассмотрены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дату рассмотрения)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государственной власти Республики Коми, государственных органах Республики Коми, органах местного самоуправления в Республике Коми,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Коми, популяризацию в обществе антикоррупционных стандартов и развитие общественного правосознания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в Республике Коми, должности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AD5762" w:rsidRPr="001E461C" w:rsidRDefault="00C91405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AD5762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проведена следующая работа </w:t>
            </w:r>
            <w:r w:rsidR="00AD5762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(например)</w:t>
            </w:r>
            <w:r w:rsidR="00AD5762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5762" w:rsidRPr="001E461C" w:rsidRDefault="00AD5762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проведено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количество)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 по вопросам противодействия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0E8" w:rsidRPr="00AE20E8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наименования семинаров с количеством присутствующих человек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762" w:rsidRPr="001E461C" w:rsidRDefault="00AD5762" w:rsidP="00657404">
            <w:pPr>
              <w:pStyle w:val="ConsPlusNormal"/>
              <w:shd w:val="clear" w:color="auto" w:fill="FFFFFF" w:themeFill="background1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разработаны памятки по вопросам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наименования памяток)</w:t>
            </w:r>
            <w:r w:rsidR="00AE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20E8" w:rsidRPr="00AE20E8">
              <w:rPr>
                <w:rFonts w:ascii="Times New Roman" w:hAnsi="Times New Roman" w:cs="Times New Roman"/>
                <w:sz w:val="24"/>
                <w:szCs w:val="24"/>
              </w:rPr>
              <w:t>и их количество</w:t>
            </w:r>
            <w:r w:rsidR="00AE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(тираж каждого вида памяток)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5762" w:rsidRPr="001E461C" w:rsidRDefault="00AD576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409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nil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bottom w:val="nil"/>
            </w:tcBorders>
            <w:shd w:val="clear" w:color="auto" w:fill="FFFFFF" w:themeFill="background1"/>
          </w:tcPr>
          <w:p w:rsidR="00653526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бесплатная юридическая помощь в установленном порядке оказана</w:t>
            </w:r>
            <w:r w:rsidR="00FD6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посредством проведения:</w:t>
            </w:r>
          </w:p>
          <w:p w:rsidR="00653526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(указать количество человек)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0E8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жалоб, претензионных писем (указать количество человек)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0E8" w:rsidRPr="001E461C" w:rsidRDefault="00AE20E8" w:rsidP="00AE20E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(указать количество человек). </w:t>
            </w:r>
          </w:p>
          <w:p w:rsidR="00F0793C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AE20E8" w:rsidP="00AE20E8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представляется по форме, приведенной в таблице 6 к настоящему Приложению.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621B7B" w:rsidRPr="001E4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прямых линий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по вопросам антикоррупционного просвещения, отнесенным к сфере деятельности соответствующих органов местного самоуправления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организовано и проведено </w:t>
            </w:r>
            <w:r w:rsidR="003C19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«прямых линий» с гражданами по вопросам антикоррупционного просвещения, отнесенным к сфере деятельности органа местного самоуправления в Республике Коми, на которые с вопросами обратилось</w:t>
            </w:r>
            <w:r w:rsidR="003C1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F0793C" w:rsidRPr="001E461C" w:rsidRDefault="00F0793C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деятельности пресс-служб органов местного самоуправления в Республике Коми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40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голу комплекс мероприятий, направленных на качественное повышение эффективности деятельности пресс-служб органа местного самоуправления в Республике Коми по информированию общественности о результатах работы органа, должностных лиц по профилактике коррупционных и иных нарушений, реализован посредством проведения следующих мероприятий:</w:t>
            </w:r>
          </w:p>
          <w:p w:rsidR="00653526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семинары</w:t>
            </w:r>
            <w:r w:rsidR="00AE2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E20E8" w:rsidRPr="00AE20E8" w:rsidRDefault="00AE20E8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лекции</w:t>
            </w:r>
          </w:p>
          <w:p w:rsidR="00F0793C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действующих или разработка новых методических,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разъяснительных материалов об антикоррупционных стандартах поведения 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(IV квартал)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2020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</w:t>
            </w:r>
            <w:r w:rsidR="008B7F1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или усовершенствованы </w:t>
            </w:r>
            <w:r w:rsidR="008B7F1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количество)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методических, информационных и разъяснительных материалов об антикоррупционных стандартах поведения 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0E8" w:rsidRPr="00AE20E8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</w:t>
            </w:r>
            <w:r w:rsidR="00AE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AD5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официальных сайтах органов местного самоуправления в Республике Коми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7F1A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опубликованы </w:t>
            </w:r>
            <w:r w:rsidR="006574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7404"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) просветительские материалы, направленные на борьбу с проявлениями коррупции на официальных сайтах органов местного самоуправления в Республике Коми и общественных организаций в информационно-телекоммуникационной сети "Интернет":</w:t>
            </w:r>
          </w:p>
          <w:p w:rsidR="00F0793C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57404">
              <w:t xml:space="preserve"> </w:t>
            </w:r>
            <w:r w:rsidR="00657404" w:rsidRPr="00657404">
              <w:rPr>
                <w:rFonts w:ascii="Times New Roman" w:hAnsi="Times New Roman" w:cs="Times New Roman"/>
                <w:sz w:val="24"/>
                <w:szCs w:val="24"/>
              </w:rPr>
              <w:t>http://yugudyag.ru/protivodejstvie-korruptsii/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8B7F1A" w:rsidRPr="001E461C" w:rsidRDefault="00621B7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>акже проведены мероприятия по популяризации соответствующих разделов указанных сайтов: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программ (планов), направленных на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7F1A" w:rsidRPr="00FC1849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разработаны,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F1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(планы),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просвещения:</w:t>
            </w: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1A" w:rsidRPr="001E461C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F0793C" w:rsidRPr="00224E12" w:rsidRDefault="008B7F1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</w:t>
            </w:r>
            <w:r w:rsidR="002332E4" w:rsidRPr="00224E12">
              <w:rPr>
                <w:rFonts w:ascii="Times New Roman" w:hAnsi="Times New Roman" w:cs="Times New Roman"/>
                <w:sz w:val="24"/>
                <w:szCs w:val="24"/>
              </w:rPr>
              <w:t>действующие программы (планы)</w:t>
            </w: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E12" w:rsidRPr="0022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12" w:rsidRPr="001E461C" w:rsidRDefault="00224E12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E12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сайте.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руководителями и работниками муниципальных учреждений в Республике Коми, муниципальных унитарных предприятий в Республике Коми мероприятий (семинаров-практикумов) на тему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</w:t>
            </w:r>
            <w:r w:rsidR="00224E12" w:rsidRPr="00224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проведены (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) семинаров-практикумов с руководителями и работниками муниципальных учреждений в Республике Коми, муниципальных унитарных предприятий в Республике Коми меропри</w:t>
            </w:r>
            <w:r w:rsidR="00EE5D3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ятий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запретов":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семинарах приняло участие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 человек.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некоммерческим организациям и религиозным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объединениям, участвующим в правовом и антикоррупционном просвещении граждан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оказано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(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) некоммерческим организациям и религиозным объединениям, участвующим в правовом и антикоррупционном просвещении граждан, в следующей форме: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организации и форму содействия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4A64FA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182986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 с участием общеобразовательных организаций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C91405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EE5D3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с участием общеобразовательных организаций</w:t>
            </w:r>
            <w:r w:rsidR="004A64FA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обновлены (</w:t>
            </w:r>
            <w:r w:rsidR="004A64FA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4A64FA" w:rsidRPr="001E461C">
              <w:rPr>
                <w:rFonts w:ascii="Times New Roman" w:hAnsi="Times New Roman" w:cs="Times New Roman"/>
                <w:sz w:val="24"/>
                <w:szCs w:val="24"/>
              </w:rPr>
              <w:t>) основные общеобразовательные программы и методические рекомендации по антикоррупционному воспитанию и просвещению обучающихся:</w:t>
            </w:r>
          </w:p>
          <w:p w:rsidR="004A64FA" w:rsidRPr="001E461C" w:rsidRDefault="004A64FA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наименования общеобразовательных программ и методических рекомендаций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182986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образовательными организациями органа местного самоуправления в Республике Коми проведены 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4E12"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открытость в части антикоррупционного просвещения обучающихся:</w:t>
            </w:r>
          </w:p>
          <w:p w:rsidR="00261816" w:rsidRPr="001E461C" w:rsidRDefault="00224E12" w:rsidP="00224E12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845" w:rsidRPr="001E461C" w:rsidRDefault="009C4845" w:rsidP="00D916F4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разъяснительного и просветительского характера по антикоррупционному поведению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182986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793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образовательными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органа местного самоуправления в Республике Коми проведены (</w:t>
            </w:r>
            <w:r w:rsidR="00261816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количество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) мероприятия разъяснительного и просветительского характера по антикоррупционному поведению:</w:t>
            </w:r>
          </w:p>
          <w:p w:rsidR="00224E12" w:rsidRPr="001E461C" w:rsidRDefault="00261816" w:rsidP="00224E12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24E12"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4E12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224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24E12"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E12"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 w:rsidR="00224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816" w:rsidRPr="001E461C" w:rsidRDefault="0026181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Расширение взаимодействия органов государственной власти Республики Коми, государственных органов Республики Коми,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653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E37A13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8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государственной власти Республики Коми, государственных органах Республики Коми, органах местного самоуправления в Республике Коми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других информационных каналов, позволяющих гражданам сообщать о ставших известными им фактах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причинах и условиях, способствующих их совершению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В органе местного самоуправления в Республике Коми созданы и функционируют: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«телефон доверия</w:t>
            </w:r>
            <w:r w:rsidR="000E4E45">
              <w:rPr>
                <w:rFonts w:ascii="Times New Roman" w:hAnsi="Times New Roman" w:cs="Times New Roman"/>
                <w:sz w:val="24"/>
                <w:szCs w:val="24"/>
              </w:rPr>
              <w:t xml:space="preserve"> 88213795289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номер телефона)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653526" w:rsidRPr="001E461C" w:rsidRDefault="0065352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органа местного самоуправления в Республике Коми размещена информация о возможности сообщения гражданами о ставших известными фактах коррупции </w:t>
            </w:r>
            <w:r w:rsidR="000E4E45" w:rsidRPr="000E4E45">
              <w:rPr>
                <w:rFonts w:ascii="Times New Roman" w:hAnsi="Times New Roman" w:cs="Times New Roman"/>
                <w:sz w:val="24"/>
                <w:szCs w:val="24"/>
              </w:rPr>
              <w:t>http://yugudyag.ru/protivodejstvie-korruptsii/</w:t>
            </w:r>
          </w:p>
          <w:p w:rsidR="00F0793C" w:rsidRPr="001E461C" w:rsidRDefault="00653526" w:rsidP="000E4E45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отчетном периоде обращения граждан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не поступали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органов государственной власти Республики Коми,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государственных учреждениях Республики Коми, муниципальных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в Республике Коми, государственных унитарных предприятиях Республики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0793C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разработаны 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следующие молодежные социальные акции, направленные на развитие антикоррупционного мировоззрения: </w:t>
            </w:r>
          </w:p>
          <w:p w:rsidR="00B72536" w:rsidRPr="001E461C" w:rsidRDefault="00B72536" w:rsidP="00B72536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793C" w:rsidRPr="001E461C" w:rsidRDefault="00653526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53526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5352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организованы и проведены следующие культурно-просветительских мероприятия антикоррупционной направленности: </w:t>
            </w:r>
          </w:p>
          <w:p w:rsidR="00B72536" w:rsidRPr="001E461C" w:rsidRDefault="00B72536" w:rsidP="00B7253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E12">
              <w:rPr>
                <w:rFonts w:ascii="Times New Roman" w:hAnsi="Times New Roman" w:cs="Times New Roman"/>
                <w:i/>
                <w:sz w:val="24"/>
                <w:szCs w:val="24"/>
              </w:rPr>
              <w:t>дату проведения, 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793C" w:rsidRPr="001E461C" w:rsidRDefault="00653526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работ, услуг отдельными видами юридических лиц, бизнеса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5 апреля 2013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</w:t>
            </w:r>
            <w:hyperlink r:id="rId8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от 18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июля 2011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223-ФЗ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исполнения мероприятия программы проведена следующая работа: </w:t>
            </w:r>
          </w:p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6116B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B72536" w:rsidRPr="001E461C" w:rsidRDefault="0066116B" w:rsidP="00B7253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536">
              <w:rPr>
                <w:rFonts w:ascii="Times New Roman" w:hAnsi="Times New Roman" w:cs="Times New Roman"/>
                <w:sz w:val="24"/>
                <w:szCs w:val="24"/>
              </w:rPr>
              <w:t>Отразить итоги осуществления контроля за соблюдением федера</w:t>
            </w:r>
            <w:r w:rsidR="00B72536">
              <w:rPr>
                <w:rFonts w:ascii="Times New Roman" w:hAnsi="Times New Roman" w:cs="Times New Roman"/>
                <w:sz w:val="24"/>
                <w:szCs w:val="24"/>
              </w:rPr>
              <w:t xml:space="preserve">льных законов </w:t>
            </w:r>
            <w:r w:rsidR="00B72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(выявлены ли случаи возможного возникновения </w:t>
            </w:r>
            <w:r w:rsidR="00B725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конфликта интересов между участником закупки и заказчиком, если такие случаи выявлены, то какие приняты меры).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182986">
              <w:rPr>
                <w:rFonts w:ascii="Times New Roman" w:hAnsi="Times New Roman" w:cs="Times New Roman"/>
                <w:i/>
                <w:sz w:val="24"/>
                <w:szCs w:val="24"/>
              </w:rPr>
              <w:t>разить итоги проведенного в 2020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анализа эффективности бюджетных расходов в указанной сфере.</w:t>
            </w:r>
          </w:p>
          <w:p w:rsidR="00B72536" w:rsidRPr="001E461C" w:rsidRDefault="00B7253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рекомендаций, предусмотренных </w:t>
            </w:r>
            <w:hyperlink r:id="rId9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подпунктом </w:t>
              </w:r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16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2018 - 2020 годы, утвержденного Указом Президента Российской Федерации от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29 июня 2018 г.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378, в органах местного самоуправления в Республике Коми, иных организациях, осуществляющих закупки в соответствии с федеральными законами от 5 апреля 2013 г. </w:t>
            </w:r>
            <w:hyperlink r:id="rId10" w:history="1"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44-ФЗ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, от 18 июля 2011 г. </w:t>
            </w:r>
            <w:hyperlink r:id="rId11" w:history="1">
              <w:r w:rsidR="009C4845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223-ФЗ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 закупках товаров, работ, услуг отдельными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юридических лиц</w:t>
            </w:r>
            <w:r w:rsidR="009C4845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, работы, направленной на выявление личной заинтересованности лиц, замещающих муниципальные должности в Республике Коми,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органом местного самоуправления в Республике Коми проведена работа, направленная на выявление личной заинтересованности лиц, замещающих муниципальные должности в Республике Коми, муниципальных служащих, работников организаций, осуществляющих закупки в соответствии с федеральными законами от 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апреля 2013 г. </w:t>
            </w:r>
            <w:hyperlink r:id="rId12" w:history="1">
              <w:r w:rsidR="001E461C" w:rsidRPr="001E461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261816" w:rsidRPr="001E461C">
                <w:rPr>
                  <w:rFonts w:ascii="Times New Roman" w:hAnsi="Times New Roman" w:cs="Times New Roman"/>
                  <w:sz w:val="24"/>
                  <w:szCs w:val="24"/>
                </w:rPr>
                <w:t xml:space="preserve"> 44-ФЗ</w:t>
              </w:r>
            </w:hyperlink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61C" w:rsidRPr="001E4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E461C" w:rsidRPr="001E46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1816" w:rsidRPr="001E461C">
              <w:rPr>
                <w:rFonts w:ascii="Times New Roman" w:hAnsi="Times New Roman" w:cs="Times New Roman"/>
                <w:sz w:val="24"/>
                <w:szCs w:val="24"/>
              </w:rPr>
              <w:t>, которая приводит или может привести к конфликту интересов</w:t>
            </w:r>
            <w:r w:rsidR="00104FC7" w:rsidRPr="001E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Указать: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какие мероприятия проведены;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лиц, в отношении которых проведены мероприятия;</w:t>
            </w:r>
          </w:p>
          <w:p w:rsidR="00104FC7" w:rsidRPr="001E461C" w:rsidRDefault="00104FC7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выявленных фактов наличия личной заинтересованности.</w:t>
            </w:r>
          </w:p>
        </w:tc>
      </w:tr>
      <w:tr w:rsidR="00F0793C" w:rsidRPr="001E461C" w:rsidTr="007D1E7E">
        <w:tc>
          <w:tcPr>
            <w:tcW w:w="5000" w:type="pct"/>
            <w:gridSpan w:val="5"/>
            <w:shd w:val="clear" w:color="auto" w:fill="FFFFFF" w:themeFill="background1"/>
          </w:tcPr>
          <w:p w:rsidR="00F0793C" w:rsidRPr="001E461C" w:rsidRDefault="00F0793C" w:rsidP="00D916F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Развитие системы мониторинга эффективности антикоррупционной политики в Республике Коми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муниципальных услуг, оказываемых органами местного самоуправления в Республике Коми и учреждениями, в отношении которых органы местного самоуправления в Республике Коми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3F2E8F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 мониторинг качества предоставления муниципальных услуг, оказываемых органами местного самоуправления в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блике Коми и учреждениями в 2019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0793C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182986">
              <w:rPr>
                <w:rFonts w:ascii="Times New Roman" w:hAnsi="Times New Roman" w:cs="Times New Roman"/>
                <w:i/>
                <w:sz w:val="24"/>
                <w:szCs w:val="24"/>
              </w:rPr>
              <w:t>разить итоги проведенного в 2020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мониторинг</w:t>
            </w:r>
            <w:r w:rsidR="00182986">
              <w:rPr>
                <w:rFonts w:ascii="Times New Roman" w:hAnsi="Times New Roman" w:cs="Times New Roman"/>
                <w:i/>
                <w:sz w:val="24"/>
                <w:szCs w:val="24"/>
              </w:rPr>
              <w:t>а качества предоставления в 2019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государс</w:t>
            </w:r>
            <w:r w:rsidR="00B72536">
              <w:rPr>
                <w:rFonts w:ascii="Times New Roman" w:hAnsi="Times New Roman" w:cs="Times New Roman"/>
                <w:i/>
                <w:sz w:val="24"/>
                <w:szCs w:val="24"/>
              </w:rPr>
              <w:t>твенных услуг (уровень удовлетворенности заявителей в %).</w:t>
            </w:r>
          </w:p>
        </w:tc>
      </w:tr>
      <w:tr w:rsidR="00621B7B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21B7B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21B7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мониторинг эффективности осуществления муниципального контроля в </w:t>
            </w:r>
            <w:r w:rsidR="00621B7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21B7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проведен. </w:t>
            </w:r>
          </w:p>
          <w:p w:rsidR="00F0793C" w:rsidRPr="001E461C" w:rsidRDefault="00621B7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результаты проведенного мониторинга.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66116B" w:rsidRPr="001E461C" w:rsidRDefault="00182986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году мониторинг правоприменения нормативных правовых актов Республики Коми в сфере противодействия коррупции, принятых в органах местного самоуправления в </w:t>
            </w:r>
            <w:r w:rsidR="0066116B"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Коми проведен.</w:t>
            </w:r>
          </w:p>
          <w:p w:rsidR="00F0793C" w:rsidRPr="001E461C" w:rsidRDefault="0066116B" w:rsidP="00D916F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>Отразить итоги проведенного в 2</w:t>
            </w:r>
            <w:r w:rsidR="00182986">
              <w:rPr>
                <w:rFonts w:ascii="Times New Roman" w:hAnsi="Times New Roman" w:cs="Times New Roman"/>
                <w:i/>
                <w:sz w:val="24"/>
                <w:szCs w:val="24"/>
              </w:rPr>
              <w:t>020</w:t>
            </w:r>
            <w:r w:rsidRPr="001E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 мониторинга.</w:t>
            </w:r>
          </w:p>
        </w:tc>
      </w:tr>
      <w:tr w:rsidR="00F0793C" w:rsidRPr="001E461C" w:rsidTr="007D1E7E">
        <w:tc>
          <w:tcPr>
            <w:tcW w:w="24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409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  <w:shd w:val="clear" w:color="auto" w:fill="FFFFFF" w:themeFill="background1"/>
          </w:tcPr>
          <w:p w:rsidR="00F0793C" w:rsidRPr="001E461C" w:rsidRDefault="00F0793C" w:rsidP="00F0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shd w:val="clear" w:color="auto" w:fill="FFFFFF" w:themeFill="background1"/>
          </w:tcPr>
          <w:p w:rsidR="00F0793C" w:rsidRPr="001E461C" w:rsidRDefault="00F20104" w:rsidP="00E37A1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</w:t>
            </w:r>
            <w:r w:rsidR="00E37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="00D9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28CE" w:rsidRDefault="001C28CE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E033B" w:rsidRDefault="00BE033B" w:rsidP="003F2E8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1472" w:rsidRPr="001E461C" w:rsidRDefault="00AE14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461C">
        <w:rPr>
          <w:rFonts w:ascii="Times New Roman" w:hAnsi="Times New Roman" w:cs="Times New Roman"/>
          <w:sz w:val="28"/>
          <w:szCs w:val="28"/>
        </w:rPr>
        <w:t>II. Целевые показатели (индикаторы) Программы</w:t>
      </w:r>
    </w:p>
    <w:p w:rsidR="00AE1472" w:rsidRPr="004A0F0A" w:rsidRDefault="00AE1472">
      <w:pPr>
        <w:pStyle w:val="ConsPlusNormal"/>
        <w:rPr>
          <w:rFonts w:ascii="Times New Roman" w:hAnsi="Times New Roman" w:cs="Times New Roman"/>
        </w:rPr>
      </w:pPr>
    </w:p>
    <w:p w:rsidR="00AE1472" w:rsidRDefault="00AE1472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5"/>
        <w:gridCol w:w="5178"/>
        <w:gridCol w:w="1608"/>
        <w:gridCol w:w="1652"/>
        <w:gridCol w:w="5381"/>
      </w:tblGrid>
      <w:tr w:rsidR="0066116B" w:rsidRPr="00D87995" w:rsidTr="008C0187">
        <w:trPr>
          <w:trHeight w:val="177"/>
          <w:tblHeader/>
        </w:trPr>
        <w:tc>
          <w:tcPr>
            <w:tcW w:w="298" w:type="pct"/>
          </w:tcPr>
          <w:p w:rsidR="0066116B" w:rsidRPr="00D87995" w:rsidRDefault="00D87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6116B"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62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47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(индикатора)</w:t>
            </w:r>
          </w:p>
          <w:p w:rsidR="0066116B" w:rsidRPr="00D87995" w:rsidRDefault="0066116B" w:rsidP="000A6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на 2019 г.</w:t>
            </w:r>
          </w:p>
        </w:tc>
        <w:tc>
          <w:tcPr>
            <w:tcW w:w="562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достигнутое значение показателя (индикатора) </w:t>
            </w:r>
          </w:p>
          <w:p w:rsidR="0066116B" w:rsidRPr="00D87995" w:rsidRDefault="0066116B" w:rsidP="000A67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в 2019 г.</w:t>
            </w:r>
          </w:p>
        </w:tc>
        <w:tc>
          <w:tcPr>
            <w:tcW w:w="1831" w:type="pct"/>
          </w:tcPr>
          <w:p w:rsidR="0066116B" w:rsidRPr="00D87995" w:rsidRDefault="006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99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 достижения планового значения показателя</w:t>
            </w: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RPr="001E461C" w:rsidTr="008C0187">
        <w:tc>
          <w:tcPr>
            <w:tcW w:w="298" w:type="pct"/>
          </w:tcPr>
          <w:p w:rsidR="0066116B" w:rsidRPr="001E461C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pct"/>
          </w:tcPr>
          <w:p w:rsidR="0066116B" w:rsidRPr="001E461C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547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1E461C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в Республике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pct"/>
          </w:tcPr>
          <w:p w:rsidR="0066116B" w:rsidRPr="0066116B" w:rsidRDefault="0066116B" w:rsidP="009C4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претендующих на замещение должностей или замещающих должности, 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представивших справки о доходах, расходах, об имуществе и обязательствах имущественного характера с использованием специального программного обеспечения </w:t>
            </w:r>
            <w:r w:rsidR="009C48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 w:rsidR="009C4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указанных лиц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blPrEx>
          <w:tblBorders>
            <w:insideH w:val="nil"/>
          </w:tblBorders>
        </w:tblPrEx>
        <w:tc>
          <w:tcPr>
            <w:tcW w:w="298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62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</w:p>
        </w:tc>
        <w:tc>
          <w:tcPr>
            <w:tcW w:w="547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2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bottom w:val="nil"/>
            </w:tcBorders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2" w:type="pct"/>
          </w:tcPr>
          <w:p w:rsidR="0066116B" w:rsidRPr="0066116B" w:rsidRDefault="006611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в Республике Коми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Республике Коми,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Республике Коми,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6B" w:rsidTr="008C0187">
        <w:tc>
          <w:tcPr>
            <w:tcW w:w="298" w:type="pct"/>
          </w:tcPr>
          <w:p w:rsidR="0066116B" w:rsidRPr="0066116B" w:rsidRDefault="00661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2" w:type="pct"/>
          </w:tcPr>
          <w:p w:rsidR="0066116B" w:rsidRPr="0066116B" w:rsidRDefault="0066116B" w:rsidP="004A0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в Республике Коми,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</w:t>
            </w: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в отчетном периоде, от общего количества муниципальных служащих в Республике Коми,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</w:p>
        </w:tc>
        <w:tc>
          <w:tcPr>
            <w:tcW w:w="547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2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66116B" w:rsidRPr="0066116B" w:rsidRDefault="00661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472" w:rsidRDefault="00AE1472">
      <w:pPr>
        <w:pStyle w:val="ConsPlusNormal"/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187" w:rsidRDefault="008C0187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57E19" w:rsidRPr="006D4E7B" w:rsidRDefault="00257E19" w:rsidP="0025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муниципальных образований в Республике Коми </w:t>
      </w:r>
    </w:p>
    <w:p w:rsidR="00257E19" w:rsidRDefault="006E1D65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сельского поселения «Югыдъяг»</w:t>
      </w:r>
      <w:r w:rsidRPr="006D4E7B">
        <w:rPr>
          <w:rFonts w:ascii="Times New Roman" w:hAnsi="Times New Roman"/>
          <w:sz w:val="24"/>
          <w:szCs w:val="24"/>
        </w:rPr>
        <w:t>______</w:t>
      </w:r>
      <w:r w:rsidR="00257E19"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="00257E19"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(Администрациям муниципальных районов информацию необходимо представить в разрезе муниципального района и </w:t>
      </w:r>
      <w:r w:rsidR="008C0187">
        <w:rPr>
          <w:rFonts w:ascii="Times New Roman" w:hAnsi="Times New Roman"/>
          <w:b/>
          <w:i/>
          <w:sz w:val="24"/>
          <w:szCs w:val="24"/>
        </w:rPr>
        <w:t xml:space="preserve">городских </w:t>
      </w:r>
      <w:r>
        <w:rPr>
          <w:rFonts w:ascii="Times New Roman" w:hAnsi="Times New Roman"/>
          <w:b/>
          <w:i/>
          <w:sz w:val="24"/>
          <w:szCs w:val="24"/>
        </w:rPr>
        <w:t>поселений)</w:t>
      </w:r>
    </w:p>
    <w:p w:rsidR="00257E19" w:rsidRPr="006D4E7B" w:rsidRDefault="00257E19" w:rsidP="0025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823" w:type="pct"/>
        <w:jc w:val="center"/>
        <w:tblLook w:val="04A0" w:firstRow="1" w:lastRow="0" w:firstColumn="1" w:lastColumn="0" w:noHBand="0" w:noVBand="1"/>
      </w:tblPr>
      <w:tblGrid>
        <w:gridCol w:w="571"/>
        <w:gridCol w:w="3494"/>
        <w:gridCol w:w="3395"/>
        <w:gridCol w:w="3055"/>
        <w:gridCol w:w="3748"/>
      </w:tblGrid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182986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pct"/>
          </w:tcPr>
          <w:p w:rsidR="00257E19" w:rsidRPr="006D4E7B" w:rsidRDefault="00182986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17.08.2020г.</w:t>
            </w: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rPr>
          <w:jc w:val="center"/>
        </w:trPr>
        <w:tc>
          <w:tcPr>
            <w:tcW w:w="200" w:type="pct"/>
          </w:tcPr>
          <w:p w:rsidR="00257E19" w:rsidRPr="006D4E7B" w:rsidRDefault="00257E19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E19" w:rsidRPr="006D4E7B" w:rsidRDefault="00257E19" w:rsidP="00257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7E19" w:rsidRPr="006D4E7B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257E19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7E19" w:rsidRPr="006D4E7B" w:rsidRDefault="00257E19" w:rsidP="00257E1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257E19" w:rsidRPr="006D4E7B" w:rsidRDefault="00257E19" w:rsidP="0025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223" w:type="dxa"/>
        <w:tblLayout w:type="fixed"/>
        <w:tblLook w:val="04A0" w:firstRow="1" w:lastRow="0" w:firstColumn="1" w:lastColumn="0" w:noHBand="0" w:noVBand="1"/>
      </w:tblPr>
      <w:tblGrid>
        <w:gridCol w:w="704"/>
        <w:gridCol w:w="1876"/>
        <w:gridCol w:w="1639"/>
        <w:gridCol w:w="1843"/>
        <w:gridCol w:w="1843"/>
        <w:gridCol w:w="1895"/>
        <w:gridCol w:w="1701"/>
        <w:gridCol w:w="1790"/>
        <w:gridCol w:w="1932"/>
      </w:tblGrid>
      <w:tr w:rsidR="00257E19" w:rsidRPr="006D4E7B" w:rsidTr="00DD2094">
        <w:tc>
          <w:tcPr>
            <w:tcW w:w="704" w:type="dxa"/>
            <w:vMerge w:val="restart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1" w:type="dxa"/>
            <w:gridSpan w:val="4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в Республике Коми, в отношении которых органы местного самоуправления в Республике Коми осуществляют функции и полномочия учредителя</w:t>
            </w:r>
          </w:p>
        </w:tc>
        <w:tc>
          <w:tcPr>
            <w:tcW w:w="7318" w:type="dxa"/>
            <w:gridSpan w:val="4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 в Республике Коми, в отношении которых органы местного самоуправления в Республике Коми осуществляют организационно-методическое руководство и координацию деятельности</w:t>
            </w:r>
          </w:p>
        </w:tc>
      </w:tr>
      <w:tr w:rsidR="00257E19" w:rsidRPr="006D4E7B" w:rsidTr="00DD2094">
        <w:tc>
          <w:tcPr>
            <w:tcW w:w="704" w:type="dxa"/>
            <w:vMerge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</w:t>
            </w: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учреждениях</w:t>
            </w:r>
          </w:p>
        </w:tc>
        <w:tc>
          <w:tcPr>
            <w:tcW w:w="1843" w:type="dxa"/>
          </w:tcPr>
          <w:p w:rsidR="00257E19" w:rsidRPr="006D4E7B" w:rsidRDefault="00257E19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</w:t>
            </w:r>
            <w:r w:rsidR="00FC1849">
              <w:rPr>
                <w:rFonts w:ascii="Times New Roman" w:hAnsi="Times New Roman" w:cs="Times New Roman"/>
                <w:sz w:val="24"/>
                <w:szCs w:val="24"/>
              </w:rPr>
              <w:t xml:space="preserve">ию коррупции, состоявшихся в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257E19" w:rsidRPr="006D4E7B" w:rsidRDefault="00257E19" w:rsidP="00DD2094">
            <w:pPr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предприятий</w:t>
            </w: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предприятиях</w:t>
            </w:r>
          </w:p>
        </w:tc>
        <w:tc>
          <w:tcPr>
            <w:tcW w:w="1790" w:type="dxa"/>
          </w:tcPr>
          <w:p w:rsidR="00257E19" w:rsidRPr="006D4E7B" w:rsidRDefault="00257E19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противодействи</w:t>
            </w:r>
            <w:r w:rsidR="00182986">
              <w:rPr>
                <w:rFonts w:ascii="Times New Roman" w:hAnsi="Times New Roman" w:cs="Times New Roman"/>
                <w:sz w:val="24"/>
                <w:szCs w:val="24"/>
              </w:rPr>
              <w:t>ю коррупции, состоявшихся в 2020</w:t>
            </w:r>
            <w:bookmarkStart w:id="1" w:name="_GoBack"/>
            <w:bookmarkEnd w:id="1"/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</w:tcPr>
          <w:p w:rsidR="00257E19" w:rsidRPr="006D4E7B" w:rsidRDefault="00257E19" w:rsidP="00DD2094">
            <w:pPr>
              <w:ind w:left="-7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на предприятии</w:t>
            </w: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19" w:rsidRPr="006D4E7B" w:rsidTr="00DD2094">
        <w:tc>
          <w:tcPr>
            <w:tcW w:w="704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57E19" w:rsidRPr="006D4E7B" w:rsidRDefault="00257E19" w:rsidP="00DD2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E19" w:rsidRDefault="00257E19" w:rsidP="0025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 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49" w:type="dxa"/>
        <w:tblLook w:val="04A0" w:firstRow="1" w:lastRow="0" w:firstColumn="1" w:lastColumn="0" w:noHBand="0" w:noVBand="1"/>
      </w:tblPr>
      <w:tblGrid>
        <w:gridCol w:w="917"/>
        <w:gridCol w:w="2310"/>
        <w:gridCol w:w="2311"/>
        <w:gridCol w:w="2508"/>
        <w:gridCol w:w="1984"/>
        <w:gridCol w:w="2303"/>
        <w:gridCol w:w="2516"/>
      </w:tblGrid>
      <w:tr w:rsidR="00411E8B" w:rsidRPr="006D4E7B" w:rsidTr="00DD2094">
        <w:tc>
          <w:tcPr>
            <w:tcW w:w="917" w:type="dxa"/>
            <w:vMerge w:val="restart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9" w:type="dxa"/>
            <w:gridSpan w:val="3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характера*</w:t>
            </w:r>
          </w:p>
        </w:tc>
        <w:tc>
          <w:tcPr>
            <w:tcW w:w="6803" w:type="dxa"/>
            <w:gridSpan w:val="3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запретов, ограничений, обязанностей, правил служебного поведения, установленных в целях противодействия коррупции*</w:t>
            </w:r>
          </w:p>
        </w:tc>
      </w:tr>
      <w:tr w:rsidR="00411E8B" w:rsidRPr="006D4E7B" w:rsidTr="00DD2094">
        <w:tc>
          <w:tcPr>
            <w:tcW w:w="917" w:type="dxa"/>
            <w:vMerge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проведенных проверок в </w:t>
            </w:r>
            <w:r w:rsidR="00FC18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2019 г.** </w:t>
            </w:r>
          </w:p>
        </w:tc>
        <w:tc>
          <w:tcPr>
            <w:tcW w:w="2311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учреждения)</w:t>
            </w:r>
          </w:p>
        </w:tc>
        <w:tc>
          <w:tcPr>
            <w:tcW w:w="2508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  <w:tc>
          <w:tcPr>
            <w:tcW w:w="1984" w:type="dxa"/>
          </w:tcPr>
          <w:p w:rsidR="00411E8B" w:rsidRPr="006D4E7B" w:rsidRDefault="00411E8B" w:rsidP="00FC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Количество, проведенных проверок в 2019 г.***</w:t>
            </w:r>
          </w:p>
        </w:tc>
        <w:tc>
          <w:tcPr>
            <w:tcW w:w="2303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учреждения, депутат)</w:t>
            </w:r>
          </w:p>
        </w:tc>
        <w:tc>
          <w:tcPr>
            <w:tcW w:w="2516" w:type="dxa"/>
          </w:tcPr>
          <w:p w:rsidR="00411E8B" w:rsidRPr="006D4E7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RPr="006D4E7B" w:rsidTr="00DD2094">
        <w:tc>
          <w:tcPr>
            <w:tcW w:w="917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11E8B" w:rsidRPr="006D4E7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 учитываются сведения о завершенных проверках, результаты которых рассмотрены на заседании комиссии;</w:t>
      </w:r>
    </w:p>
    <w:p w:rsidR="00411E8B" w:rsidRPr="006D4E7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 информация должна соответствовать позиции 3.1. и/или 4.1.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ежеквартальная»;</w:t>
      </w:r>
    </w:p>
    <w:p w:rsidR="00411E8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*** информация должна соответствовать позиции 6.1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1E8B" w:rsidRPr="006D4E7B" w:rsidRDefault="00411E8B" w:rsidP="00411E8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Pr="008B5B9C">
        <w:rPr>
          <w:rFonts w:ascii="Times New Roman" w:hAnsi="Times New Roman" w:cs="Times New Roman"/>
          <w:b/>
          <w:sz w:val="24"/>
          <w:szCs w:val="24"/>
        </w:rPr>
        <w:t>существлени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B5B9C">
        <w:rPr>
          <w:rFonts w:ascii="Times New Roman" w:hAnsi="Times New Roman" w:cs="Times New Roman"/>
          <w:b/>
          <w:sz w:val="24"/>
          <w:szCs w:val="24"/>
        </w:rPr>
        <w:t xml:space="preserve">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000" w:type="dxa"/>
        <w:tblLayout w:type="fixed"/>
        <w:tblLook w:val="04A0" w:firstRow="1" w:lastRow="0" w:firstColumn="1" w:lastColumn="0" w:noHBand="0" w:noVBand="1"/>
      </w:tblPr>
      <w:tblGrid>
        <w:gridCol w:w="575"/>
        <w:gridCol w:w="1045"/>
        <w:gridCol w:w="1620"/>
        <w:gridCol w:w="1627"/>
        <w:gridCol w:w="1005"/>
        <w:gridCol w:w="1749"/>
        <w:gridCol w:w="1664"/>
        <w:gridCol w:w="990"/>
        <w:gridCol w:w="1540"/>
        <w:gridCol w:w="1627"/>
        <w:gridCol w:w="1558"/>
      </w:tblGrid>
      <w:tr w:rsidR="00411E8B" w:rsidTr="00DD2094">
        <w:tc>
          <w:tcPr>
            <w:tcW w:w="575" w:type="dxa"/>
            <w:vMerge w:val="restar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2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</w:p>
        </w:tc>
        <w:tc>
          <w:tcPr>
            <w:tcW w:w="4418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работы</w:t>
            </w:r>
          </w:p>
        </w:tc>
        <w:tc>
          <w:tcPr>
            <w:tcW w:w="4157" w:type="dxa"/>
            <w:gridSpan w:val="3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обращений в целях склонения к свершению коррупционных правонарушений</w:t>
            </w:r>
          </w:p>
        </w:tc>
        <w:tc>
          <w:tcPr>
            <w:tcW w:w="1558" w:type="dxa"/>
            <w:vMerge w:val="restar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B5B9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ситуацию)</w:t>
            </w:r>
          </w:p>
        </w:tc>
      </w:tr>
      <w:tr w:rsidR="00411E8B" w:rsidTr="00DD2094">
        <w:tc>
          <w:tcPr>
            <w:tcW w:w="575" w:type="dxa"/>
            <w:vMerge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005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9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уведомление*</w:t>
            </w:r>
          </w:p>
        </w:tc>
        <w:tc>
          <w:tcPr>
            <w:tcW w:w="1664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99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58" w:type="dxa"/>
            <w:vMerge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Tr="00DD2094">
        <w:tc>
          <w:tcPr>
            <w:tcW w:w="57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1E8B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8B" w:rsidTr="00DD2094">
        <w:tc>
          <w:tcPr>
            <w:tcW w:w="57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1E8B" w:rsidRDefault="00411E8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D4E7B">
        <w:rPr>
          <w:rFonts w:ascii="Times New Roman" w:hAnsi="Times New Roman" w:cs="Times New Roman"/>
          <w:i/>
          <w:sz w:val="24"/>
          <w:szCs w:val="24"/>
        </w:rPr>
        <w:t>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D4E7B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 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82"/>
        <w:gridCol w:w="2123"/>
        <w:gridCol w:w="1541"/>
        <w:gridCol w:w="1987"/>
        <w:gridCol w:w="3250"/>
        <w:gridCol w:w="2703"/>
      </w:tblGrid>
      <w:tr w:rsidR="00411E8B" w:rsidTr="00DD2094">
        <w:tc>
          <w:tcPr>
            <w:tcW w:w="2986" w:type="pct"/>
            <w:gridSpan w:val="4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014" w:type="pct"/>
            <w:gridSpan w:val="2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</w:t>
            </w:r>
          </w:p>
        </w:tc>
      </w:tr>
      <w:tr w:rsidR="00411E8B" w:rsidTr="00DD2094">
        <w:tc>
          <w:tcPr>
            <w:tcW w:w="1076" w:type="pct"/>
          </w:tcPr>
          <w:p w:rsidR="00411E8B" w:rsidRPr="0038689E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должности муниципальной службы в _______,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718" w:type="pct"/>
          </w:tcPr>
          <w:p w:rsidR="00411E8B" w:rsidRPr="0038689E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 возможном возникновении 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1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672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принятые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или урегулированию конфликта интерес</w:t>
            </w:r>
            <w:r w:rsidR="006E1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99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муниципальные должности в Совете 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915" w:type="pct"/>
          </w:tcPr>
          <w:p w:rsidR="00411E8B" w:rsidRPr="0038689E" w:rsidRDefault="00411E8B" w:rsidP="00DD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выявлено фактов</w:t>
            </w:r>
            <w:r w:rsidRPr="00176C1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требующих</w:t>
            </w:r>
            <w:r w:rsidRPr="0017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 реагирования</w:t>
            </w:r>
          </w:p>
        </w:tc>
      </w:tr>
      <w:tr w:rsidR="00411E8B" w:rsidTr="00DD2094">
        <w:tc>
          <w:tcPr>
            <w:tcW w:w="1076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</w:t>
            </w:r>
          </w:p>
        </w:tc>
        <w:tc>
          <w:tcPr>
            <w:tcW w:w="718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pct"/>
          </w:tcPr>
          <w:p w:rsidR="00411E8B" w:rsidRDefault="006E1D65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8B" w:rsidTr="00DD2094">
        <w:tc>
          <w:tcPr>
            <w:tcW w:w="1076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к5</w:t>
      </w:r>
      <w:r w:rsidRPr="006D4E7B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к.5.2 </w:t>
      </w:r>
      <w:r w:rsidRPr="006D4E7B">
        <w:rPr>
          <w:rFonts w:ascii="Times New Roman" w:hAnsi="Times New Roman" w:cs="Times New Roman"/>
          <w:i/>
          <w:sz w:val="24"/>
          <w:szCs w:val="24"/>
        </w:rPr>
        <w:t>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2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5144C">
        <w:rPr>
          <w:rFonts w:ascii="Times New Roman" w:hAnsi="Times New Roman" w:cs="Times New Roman"/>
          <w:b/>
          <w:sz w:val="24"/>
          <w:szCs w:val="24"/>
        </w:rPr>
        <w:t>проведенных мероприятиях, приуроченных к Международному дню борьбы с коррупцией 9 декабря</w:t>
      </w: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12"/>
        <w:gridCol w:w="3270"/>
        <w:gridCol w:w="3282"/>
      </w:tblGrid>
      <w:tr w:rsidR="00A5144C" w:rsidRPr="00A5144C" w:rsidTr="00E5193A">
        <w:tc>
          <w:tcPr>
            <w:tcW w:w="4329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43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Содержание (суть) мероприятия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</w:tr>
      <w:tr w:rsidR="00A5144C" w:rsidRPr="00A5144C" w:rsidTr="00E5193A">
        <w:tc>
          <w:tcPr>
            <w:tcW w:w="4329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A5144C" w:rsidRPr="00A5144C" w:rsidRDefault="00A5144C" w:rsidP="00E5193A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1E8B" w:rsidRDefault="00411E8B" w:rsidP="00411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1E8B" w:rsidRPr="006D4E7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1E8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Pr="006D4E7B" w:rsidRDefault="00411E8B" w:rsidP="00411E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B3139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B3139">
        <w:rPr>
          <w:rFonts w:ascii="Times New Roman" w:hAnsi="Times New Roman" w:cs="Times New Roman"/>
          <w:b/>
          <w:sz w:val="24"/>
          <w:szCs w:val="24"/>
        </w:rPr>
        <w:t xml:space="preserve">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</w:p>
    <w:p w:rsidR="00411E8B" w:rsidRPr="006D4E7B" w:rsidRDefault="00411E8B" w:rsidP="00411E8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11E8B" w:rsidRDefault="00411E8B" w:rsidP="00411E8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3554"/>
        <w:gridCol w:w="2876"/>
        <w:gridCol w:w="2733"/>
      </w:tblGrid>
      <w:tr w:rsidR="00411E8B" w:rsidRPr="007D16BF" w:rsidTr="00DD2094">
        <w:tc>
          <w:tcPr>
            <w:tcW w:w="4040" w:type="dxa"/>
          </w:tcPr>
          <w:p w:rsidR="00411E8B" w:rsidRPr="009B3139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3554" w:type="dxa"/>
          </w:tcPr>
          <w:p w:rsidR="00411E8B" w:rsidRPr="009B3139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6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аудитории </w:t>
            </w:r>
            <w:r w:rsidRPr="007D16BF">
              <w:rPr>
                <w:rFonts w:ascii="Times New Roman" w:hAnsi="Times New Roman" w:cs="Times New Roman"/>
                <w:sz w:val="24"/>
                <w:szCs w:val="24"/>
              </w:rPr>
              <w:t>(учащиеся, студенты, муниципальные служащие и т.д.)</w:t>
            </w:r>
          </w:p>
        </w:tc>
        <w:tc>
          <w:tcPr>
            <w:tcW w:w="2733" w:type="dxa"/>
          </w:tcPr>
          <w:p w:rsidR="00411E8B" w:rsidRDefault="00411E8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охват аудитории, чел.</w:t>
            </w:r>
          </w:p>
        </w:tc>
      </w:tr>
      <w:tr w:rsidR="006E1D65" w:rsidRPr="008732CF" w:rsidTr="00DD2094">
        <w:tc>
          <w:tcPr>
            <w:tcW w:w="4040" w:type="dxa"/>
            <w:vMerge w:val="restart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024B95" w:rsidRDefault="006E1D65" w:rsidP="009F5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местного самоуправления</w:t>
            </w: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1D65" w:rsidRPr="008732CF" w:rsidTr="00DD2094">
        <w:tc>
          <w:tcPr>
            <w:tcW w:w="4040" w:type="dxa"/>
            <w:vMerge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65" w:rsidRPr="008732CF" w:rsidTr="00DD2094">
        <w:tc>
          <w:tcPr>
            <w:tcW w:w="4040" w:type="dxa"/>
            <w:vMerge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6E1D65" w:rsidRPr="009B3139" w:rsidRDefault="006E1D65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8B" w:rsidRPr="008732CF" w:rsidRDefault="00411E8B" w:rsidP="004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5144C" w:rsidRPr="006D4E7B" w:rsidRDefault="00A5144C" w:rsidP="00A514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Pr="00A5144C" w:rsidRDefault="00A5144C" w:rsidP="00A51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C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87">
        <w:rPr>
          <w:rFonts w:ascii="Times New Roman" w:hAnsi="Times New Roman" w:cs="Times New Roman"/>
          <w:b/>
          <w:sz w:val="24"/>
          <w:szCs w:val="24"/>
        </w:rPr>
        <w:t xml:space="preserve">проектах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нормативных правовых актах, размещенных на едином региональном интернет-портале в целях их общественного обсуждения и проведения независимой антикоррупционной экспертизы 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Pr="006D4E7B" w:rsidRDefault="00A5144C" w:rsidP="00A5144C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5144C" w:rsidRDefault="00A5144C" w:rsidP="00A5144C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144C" w:rsidRDefault="00A5144C" w:rsidP="00A514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06"/>
        <w:gridCol w:w="5019"/>
        <w:gridCol w:w="4061"/>
      </w:tblGrid>
      <w:tr w:rsidR="00A5144C" w:rsidRPr="007D16BF" w:rsidTr="00A5144C">
        <w:tc>
          <w:tcPr>
            <w:tcW w:w="1929" w:type="pct"/>
          </w:tcPr>
          <w:p w:rsidR="00A5144C" w:rsidRPr="009B3139" w:rsidRDefault="00A5144C" w:rsidP="00E3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1697" w:type="pct"/>
          </w:tcPr>
          <w:p w:rsidR="00A5144C" w:rsidRPr="009B3139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размещенных на портале для общественного обсуждения</w:t>
            </w:r>
          </w:p>
        </w:tc>
        <w:tc>
          <w:tcPr>
            <w:tcW w:w="1373" w:type="pct"/>
          </w:tcPr>
          <w:p w:rsidR="00A5144C" w:rsidRDefault="00A5144C" w:rsidP="00A5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C018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актов, размещенных на портале для проведения независимой антикоррупционной экспертизы</w:t>
            </w:r>
          </w:p>
        </w:tc>
      </w:tr>
      <w:tr w:rsidR="00A5144C" w:rsidRPr="007D16BF" w:rsidTr="00A5144C">
        <w:tc>
          <w:tcPr>
            <w:tcW w:w="1929" w:type="pct"/>
          </w:tcPr>
          <w:p w:rsidR="00A5144C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</w:tcPr>
          <w:p w:rsidR="00A5144C" w:rsidRDefault="00A5144C" w:rsidP="00E5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</w:tcPr>
          <w:p w:rsidR="00A5144C" w:rsidRDefault="00A5144C" w:rsidP="00A5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4C" w:rsidRDefault="00A5144C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5144C">
        <w:rPr>
          <w:rFonts w:ascii="Times New Roman" w:hAnsi="Times New Roman" w:cs="Times New Roman"/>
          <w:sz w:val="24"/>
          <w:szCs w:val="24"/>
        </w:rPr>
        <w:t>9</w:t>
      </w:r>
    </w:p>
    <w:p w:rsidR="0045224B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AF46C7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F46C7">
        <w:rPr>
          <w:rFonts w:ascii="Times New Roman" w:hAnsi="Times New Roman" w:cs="Times New Roman"/>
          <w:b/>
          <w:sz w:val="24"/>
          <w:szCs w:val="24"/>
        </w:rPr>
        <w:t xml:space="preserve">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</w:r>
    </w:p>
    <w:p w:rsidR="0045224B" w:rsidRDefault="0045224B" w:rsidP="0045224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24B" w:rsidRDefault="0045224B" w:rsidP="0045224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97"/>
        <w:gridCol w:w="2126"/>
        <w:gridCol w:w="4381"/>
      </w:tblGrid>
      <w:tr w:rsidR="0045224B" w:rsidRPr="007D16BF" w:rsidTr="00DD2094">
        <w:trPr>
          <w:jc w:val="center"/>
        </w:trPr>
        <w:tc>
          <w:tcPr>
            <w:tcW w:w="5597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представительного органа муниципального образования, на которых рассматривались вопросы противодействия коррупции</w:t>
            </w:r>
          </w:p>
        </w:tc>
        <w:tc>
          <w:tcPr>
            <w:tcW w:w="2126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8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 в сфере противодействия коррупции</w:t>
            </w: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 w:val="restart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597" w:type="dxa"/>
            <w:vMerge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5224B" w:rsidRPr="009B3139" w:rsidRDefault="0045224B" w:rsidP="00DD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24B" w:rsidRPr="007D16BF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Default="0045224B" w:rsidP="004522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224B" w:rsidRPr="006D4E7B" w:rsidRDefault="0045224B" w:rsidP="00452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5144C">
        <w:rPr>
          <w:rFonts w:ascii="Times New Roman" w:hAnsi="Times New Roman" w:cs="Times New Roman"/>
          <w:sz w:val="24"/>
          <w:szCs w:val="24"/>
        </w:rPr>
        <w:t>10</w:t>
      </w:r>
    </w:p>
    <w:p w:rsidR="0045224B" w:rsidRDefault="0045224B" w:rsidP="0045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4B" w:rsidRPr="006D4E7B" w:rsidRDefault="0045224B" w:rsidP="0045224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0701D3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701D3">
        <w:rPr>
          <w:rFonts w:ascii="Times New Roman" w:hAnsi="Times New Roman" w:cs="Times New Roman"/>
          <w:b/>
          <w:sz w:val="24"/>
          <w:szCs w:val="24"/>
        </w:rPr>
        <w:t xml:space="preserve"> рассмотрения общественными советами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Коми, муниципальных унитарных предприятиях в Республике Коми</w:t>
      </w:r>
    </w:p>
    <w:p w:rsidR="0045224B" w:rsidRPr="006D4E7B" w:rsidRDefault="0045224B" w:rsidP="0045224B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7B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224B" w:rsidRDefault="0045224B" w:rsidP="0045224B">
      <w:pPr>
        <w:pStyle w:val="a8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45224B" w:rsidRDefault="0045224B" w:rsidP="0045224B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12457" w:type="dxa"/>
        <w:jc w:val="center"/>
        <w:tblLook w:val="04A0" w:firstRow="1" w:lastRow="0" w:firstColumn="1" w:lastColumn="0" w:noHBand="0" w:noVBand="1"/>
      </w:tblPr>
      <w:tblGrid>
        <w:gridCol w:w="5434"/>
        <w:gridCol w:w="2712"/>
        <w:gridCol w:w="4311"/>
      </w:tblGrid>
      <w:tr w:rsidR="0045224B" w:rsidRPr="007D16BF" w:rsidTr="00DD2094">
        <w:trPr>
          <w:jc w:val="center"/>
        </w:trPr>
        <w:tc>
          <w:tcPr>
            <w:tcW w:w="5434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общественного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рассматривались соответствующие вопросы в сфере противодействия коррупции</w:t>
            </w: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</w:t>
            </w: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 w:val="restart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4B" w:rsidRPr="007D16BF" w:rsidTr="00DD2094">
        <w:trPr>
          <w:jc w:val="center"/>
        </w:trPr>
        <w:tc>
          <w:tcPr>
            <w:tcW w:w="5434" w:type="dxa"/>
            <w:vMerge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5224B" w:rsidRPr="009B3139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24B" w:rsidRPr="007D16BF" w:rsidRDefault="0045224B" w:rsidP="00452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24B" w:rsidRDefault="0045224B" w:rsidP="00411E8B">
      <w:pPr>
        <w:rPr>
          <w:rFonts w:ascii="Times New Roman" w:hAnsi="Times New Roman" w:cs="Times New Roman"/>
          <w:i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F5" w:rsidRDefault="000469F5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224B" w:rsidRDefault="0045224B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  <w:r w:rsidR="00A5144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5224B" w:rsidRPr="00453DA7" w:rsidRDefault="0045224B" w:rsidP="004522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224B" w:rsidRDefault="0045224B" w:rsidP="0045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5224B" w:rsidRPr="006C3009" w:rsidRDefault="0045224B" w:rsidP="004522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6C300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6C3009">
        <w:rPr>
          <w:rFonts w:ascii="Times New Roman" w:hAnsi="Times New Roman" w:cs="Times New Roman"/>
          <w:b/>
          <w:sz w:val="24"/>
          <w:szCs w:val="24"/>
        </w:rPr>
        <w:br/>
      </w:r>
      <w:r w:rsidRPr="006C3009">
        <w:rPr>
          <w:rFonts w:ascii="Times New Roman" w:hAnsi="Times New Roman" w:cs="Times New Roman"/>
          <w:i/>
          <w:sz w:val="24"/>
          <w:szCs w:val="24"/>
        </w:rPr>
        <w:t xml:space="preserve">                   (наименование органа местного самоуправления в Республике Коми)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"/>
        <w:gridCol w:w="1803"/>
        <w:gridCol w:w="1825"/>
        <w:gridCol w:w="1352"/>
        <w:gridCol w:w="1805"/>
        <w:gridCol w:w="1903"/>
        <w:gridCol w:w="1903"/>
        <w:gridCol w:w="1839"/>
        <w:gridCol w:w="1839"/>
      </w:tblGrid>
      <w:tr w:rsidR="0045224B" w:rsidRPr="00986674" w:rsidTr="00DD2094">
        <w:tc>
          <w:tcPr>
            <w:tcW w:w="5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7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96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назначении лиц, ответственных за профилактику коррупционных правонарушений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332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одекс этики и служебного поведения работников учреждения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777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предотвращении и урегулировании конфликта интересов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73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создании комиссии по противодействию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73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орядок (регламент) работы Комиссии по противодействию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11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лан (программа) противодействия коррупции в учреждении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11" w:type="dxa"/>
          </w:tcPr>
          <w:p w:rsidR="0045224B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«Телефоне доверия» учреждения по вопросам противодействия коррупции</w:t>
            </w:r>
          </w:p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</w:tr>
      <w:tr w:rsidR="0045224B" w:rsidRPr="00986674" w:rsidTr="00DD2094">
        <w:tc>
          <w:tcPr>
            <w:tcW w:w="5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45224B" w:rsidRPr="00986674" w:rsidRDefault="0045224B" w:rsidP="00DD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5224B" w:rsidRDefault="0045224B" w:rsidP="0045224B">
      <w:pPr>
        <w:rPr>
          <w:rFonts w:ascii="Times New Roman" w:hAnsi="Times New Roman" w:cs="Times New Roman"/>
          <w:sz w:val="24"/>
          <w:szCs w:val="24"/>
        </w:rPr>
      </w:pPr>
    </w:p>
    <w:p w:rsidR="0045224B" w:rsidRPr="006C3009" w:rsidRDefault="0045224B" w:rsidP="00452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C3009">
        <w:rPr>
          <w:rFonts w:ascii="Times New Roman" w:hAnsi="Times New Roman" w:cs="Times New Roman"/>
          <w:sz w:val="24"/>
          <w:szCs w:val="24"/>
        </w:rPr>
        <w:t xml:space="preserve">Необходимо при проведении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обращать внимание на соответствие </w:t>
      </w:r>
      <w:r w:rsidRPr="006C3009">
        <w:rPr>
          <w:rFonts w:ascii="Times New Roman" w:hAnsi="Times New Roman" w:cs="Times New Roman"/>
          <w:sz w:val="24"/>
          <w:szCs w:val="24"/>
        </w:rPr>
        <w:t>правовых актов,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sz w:val="24"/>
          <w:szCs w:val="24"/>
        </w:rPr>
        <w:t>, действующим нормам законодательства в сфере противодействия коррупции.</w:t>
      </w:r>
    </w:p>
    <w:p w:rsidR="00411E8B" w:rsidRDefault="00411E8B" w:rsidP="00411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F4B" w:rsidRDefault="00723F4B"/>
    <w:sectPr w:rsidR="00723F4B" w:rsidSect="00AE1472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0C" w:rsidRDefault="009F5A0C" w:rsidP="00AF3218">
      <w:pPr>
        <w:spacing w:after="0" w:line="240" w:lineRule="auto"/>
      </w:pPr>
      <w:r>
        <w:separator/>
      </w:r>
    </w:p>
  </w:endnote>
  <w:endnote w:type="continuationSeparator" w:id="0">
    <w:p w:rsidR="009F5A0C" w:rsidRDefault="009F5A0C" w:rsidP="00A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0C" w:rsidRDefault="009F5A0C" w:rsidP="00AF3218">
      <w:pPr>
        <w:spacing w:after="0" w:line="240" w:lineRule="auto"/>
      </w:pPr>
      <w:r>
        <w:separator/>
      </w:r>
    </w:p>
  </w:footnote>
  <w:footnote w:type="continuationSeparator" w:id="0">
    <w:p w:rsidR="009F5A0C" w:rsidRDefault="009F5A0C" w:rsidP="00A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11616"/>
      <w:docPartObj>
        <w:docPartGallery w:val="Page Numbers (Top of Page)"/>
        <w:docPartUnique/>
      </w:docPartObj>
    </w:sdtPr>
    <w:sdtContent>
      <w:p w:rsidR="009F5A0C" w:rsidRDefault="009F5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8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F5A0C" w:rsidRDefault="009F5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2"/>
    <w:rsid w:val="000469F5"/>
    <w:rsid w:val="00060F6C"/>
    <w:rsid w:val="000A67B1"/>
    <w:rsid w:val="000E4E45"/>
    <w:rsid w:val="00104FC7"/>
    <w:rsid w:val="00181DAC"/>
    <w:rsid w:val="00182986"/>
    <w:rsid w:val="001C28CE"/>
    <w:rsid w:val="001E461C"/>
    <w:rsid w:val="00224E12"/>
    <w:rsid w:val="002332E4"/>
    <w:rsid w:val="00257E19"/>
    <w:rsid w:val="00261816"/>
    <w:rsid w:val="002C41B6"/>
    <w:rsid w:val="002E56B6"/>
    <w:rsid w:val="00307906"/>
    <w:rsid w:val="00334280"/>
    <w:rsid w:val="00334357"/>
    <w:rsid w:val="00383AF6"/>
    <w:rsid w:val="003C1973"/>
    <w:rsid w:val="003D00D2"/>
    <w:rsid w:val="003F2E8F"/>
    <w:rsid w:val="00411E8B"/>
    <w:rsid w:val="0045224B"/>
    <w:rsid w:val="00456A15"/>
    <w:rsid w:val="00464905"/>
    <w:rsid w:val="004A0F0A"/>
    <w:rsid w:val="004A64FA"/>
    <w:rsid w:val="004D272A"/>
    <w:rsid w:val="0051355B"/>
    <w:rsid w:val="005C2A6F"/>
    <w:rsid w:val="00621B7B"/>
    <w:rsid w:val="00653526"/>
    <w:rsid w:val="00657404"/>
    <w:rsid w:val="0066116B"/>
    <w:rsid w:val="006C27EA"/>
    <w:rsid w:val="006E1D65"/>
    <w:rsid w:val="006F2F9F"/>
    <w:rsid w:val="00723F4B"/>
    <w:rsid w:val="0077455D"/>
    <w:rsid w:val="007C668A"/>
    <w:rsid w:val="007D1E7E"/>
    <w:rsid w:val="008005F9"/>
    <w:rsid w:val="008443FC"/>
    <w:rsid w:val="008612BD"/>
    <w:rsid w:val="008A6015"/>
    <w:rsid w:val="008B7F1A"/>
    <w:rsid w:val="008C0187"/>
    <w:rsid w:val="00902CA7"/>
    <w:rsid w:val="00961EA4"/>
    <w:rsid w:val="009C4845"/>
    <w:rsid w:val="009F5A0C"/>
    <w:rsid w:val="00A5144C"/>
    <w:rsid w:val="00AD5762"/>
    <w:rsid w:val="00AE1472"/>
    <w:rsid w:val="00AE20E8"/>
    <w:rsid w:val="00AF3218"/>
    <w:rsid w:val="00B72536"/>
    <w:rsid w:val="00B7489B"/>
    <w:rsid w:val="00BE033B"/>
    <w:rsid w:val="00BE42C3"/>
    <w:rsid w:val="00C4335B"/>
    <w:rsid w:val="00C91405"/>
    <w:rsid w:val="00CC3210"/>
    <w:rsid w:val="00D43D80"/>
    <w:rsid w:val="00D87995"/>
    <w:rsid w:val="00D916F4"/>
    <w:rsid w:val="00DD2094"/>
    <w:rsid w:val="00DE5BA4"/>
    <w:rsid w:val="00E03316"/>
    <w:rsid w:val="00E2527D"/>
    <w:rsid w:val="00E37A13"/>
    <w:rsid w:val="00E5193A"/>
    <w:rsid w:val="00EE5D3F"/>
    <w:rsid w:val="00F0793C"/>
    <w:rsid w:val="00F20104"/>
    <w:rsid w:val="00F6550D"/>
    <w:rsid w:val="00FC1849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218"/>
  </w:style>
  <w:style w:type="paragraph" w:styleId="a5">
    <w:name w:val="footer"/>
    <w:basedOn w:val="a"/>
    <w:link w:val="a6"/>
    <w:uiPriority w:val="99"/>
    <w:unhideWhenUsed/>
    <w:rsid w:val="00A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218"/>
  </w:style>
  <w:style w:type="character" w:styleId="a7">
    <w:name w:val="Hyperlink"/>
    <w:basedOn w:val="a0"/>
    <w:uiPriority w:val="99"/>
    <w:unhideWhenUsed/>
    <w:rsid w:val="00F079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461C"/>
    <w:pPr>
      <w:ind w:left="720"/>
      <w:contextualSpacing/>
    </w:pPr>
  </w:style>
  <w:style w:type="table" w:styleId="a9">
    <w:name w:val="Table Grid"/>
    <w:basedOn w:val="a1"/>
    <w:uiPriority w:val="39"/>
    <w:rsid w:val="0025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CBF2567CD996CE727B0182C3695BBFDE2DC56A272281DBB64652EF026389BF2DDD76B3h4nA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0C8FE24827B26DCD61CBF2567CD996CE737F058ECF695BBFDE2DC56A272281DBB64652EF026389BF2DDD76B3h4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0C8FE24827B26DCD61CBF2567CD996CE727B0182C3695BBFDE2DC56A272281DBB64652EF026389BF2DDD76B3h4n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0C8FE24827B26DCD61CBF2567CD996CE737F058ECF695BBFDE2DC56A272281DBB64652EF026389BF2DDD76B3h4n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0C8FE24827B26DCD61CBF2567CD996CE717A058FC4695BBFDE2DC56A272281C9B61E5EEE027C88BA388B27F616579116D064E0FD1B2F13h3n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Владимировна</dc:creator>
  <cp:lastModifiedBy>1</cp:lastModifiedBy>
  <cp:revision>2</cp:revision>
  <cp:lastPrinted>2019-12-17T06:13:00Z</cp:lastPrinted>
  <dcterms:created xsi:type="dcterms:W3CDTF">2020-09-14T17:33:00Z</dcterms:created>
  <dcterms:modified xsi:type="dcterms:W3CDTF">2020-09-14T17:33:00Z</dcterms:modified>
</cp:coreProperties>
</file>